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4F39" w:rsidRPr="00E34719" w:rsidRDefault="00FF32D9" w:rsidP="00FF32D9">
      <w:pPr>
        <w:ind w:left="11820" w:right="2137" w:firstLine="708"/>
        <w:jc w:val="both"/>
        <w:rPr>
          <w:rFonts w:ascii="Times New Roman" w:hAnsi="Times New Roman"/>
          <w:b w:val="0"/>
          <w:sz w:val="20"/>
          <w:szCs w:val="20"/>
        </w:rPr>
      </w:pPr>
      <w:r>
        <w:rPr>
          <w:rFonts w:ascii="Times New Roman" w:hAnsi="Times New Roman"/>
          <w:b w:val="0"/>
          <w:sz w:val="20"/>
          <w:szCs w:val="20"/>
        </w:rPr>
        <w:t>Додаток  1</w:t>
      </w:r>
    </w:p>
    <w:p w:rsidR="006B4F39" w:rsidRDefault="006B4F39" w:rsidP="0045132E">
      <w:pPr>
        <w:ind w:left="12528"/>
        <w:jc w:val="both"/>
        <w:rPr>
          <w:rFonts w:ascii="Times New Roman" w:hAnsi="Times New Roman"/>
          <w:b w:val="0"/>
          <w:sz w:val="20"/>
          <w:szCs w:val="20"/>
        </w:rPr>
      </w:pPr>
      <w:r w:rsidRPr="00E34719">
        <w:rPr>
          <w:rFonts w:ascii="Times New Roman" w:hAnsi="Times New Roman"/>
          <w:b w:val="0"/>
          <w:sz w:val="20"/>
          <w:szCs w:val="20"/>
        </w:rPr>
        <w:t xml:space="preserve">до </w:t>
      </w:r>
      <w:r w:rsidR="00B078D5">
        <w:rPr>
          <w:rFonts w:ascii="Times New Roman" w:hAnsi="Times New Roman"/>
          <w:b w:val="0"/>
          <w:sz w:val="20"/>
          <w:szCs w:val="20"/>
        </w:rPr>
        <w:t>рішення міської ради</w:t>
      </w:r>
    </w:p>
    <w:p w:rsidR="00B078D5" w:rsidRDefault="00B078D5" w:rsidP="0045132E">
      <w:pPr>
        <w:ind w:left="12528"/>
        <w:jc w:val="both"/>
        <w:rPr>
          <w:rFonts w:ascii="Times New Roman" w:hAnsi="Times New Roman"/>
          <w:b w:val="0"/>
          <w:sz w:val="20"/>
          <w:szCs w:val="20"/>
        </w:rPr>
      </w:pPr>
      <w:r>
        <w:rPr>
          <w:rFonts w:ascii="Times New Roman" w:hAnsi="Times New Roman"/>
          <w:b w:val="0"/>
          <w:sz w:val="20"/>
          <w:szCs w:val="20"/>
        </w:rPr>
        <w:t>від</w:t>
      </w:r>
      <w:r w:rsidR="002A4E97">
        <w:rPr>
          <w:rFonts w:ascii="Times New Roman" w:hAnsi="Times New Roman"/>
          <w:b w:val="0"/>
          <w:sz w:val="20"/>
          <w:szCs w:val="20"/>
        </w:rPr>
        <w:t xml:space="preserve"> 05.12.2023 р.</w:t>
      </w:r>
    </w:p>
    <w:p w:rsidR="00B078D5" w:rsidRPr="002A4E97" w:rsidRDefault="00B078D5" w:rsidP="0045132E">
      <w:pPr>
        <w:ind w:left="12528"/>
        <w:jc w:val="both"/>
        <w:rPr>
          <w:rFonts w:ascii="Times New Roman" w:hAnsi="Times New Roman"/>
          <w:b w:val="0"/>
          <w:sz w:val="20"/>
          <w:szCs w:val="20"/>
          <w:lang w:val="en-US"/>
        </w:rPr>
      </w:pPr>
      <w:r>
        <w:rPr>
          <w:rFonts w:ascii="Times New Roman" w:hAnsi="Times New Roman"/>
          <w:b w:val="0"/>
          <w:sz w:val="20"/>
          <w:szCs w:val="20"/>
        </w:rPr>
        <w:t>№</w:t>
      </w:r>
      <w:r w:rsidR="002A4E97">
        <w:rPr>
          <w:rFonts w:ascii="Times New Roman" w:hAnsi="Times New Roman"/>
          <w:b w:val="0"/>
          <w:sz w:val="20"/>
          <w:szCs w:val="20"/>
        </w:rPr>
        <w:t xml:space="preserve"> 1318-</w:t>
      </w:r>
      <w:r w:rsidR="002A4E97">
        <w:rPr>
          <w:rFonts w:ascii="Times New Roman" w:hAnsi="Times New Roman"/>
          <w:b w:val="0"/>
          <w:sz w:val="20"/>
          <w:szCs w:val="20"/>
          <w:lang w:val="en-US"/>
        </w:rPr>
        <w:t>46/VIII</w:t>
      </w:r>
    </w:p>
    <w:p w:rsidR="006B4F39" w:rsidRPr="00E34719" w:rsidRDefault="006B4F39" w:rsidP="0045132E">
      <w:pPr>
        <w:jc w:val="center"/>
        <w:rPr>
          <w:rFonts w:ascii="Times New Roman" w:hAnsi="Times New Roman"/>
          <w:sz w:val="20"/>
          <w:szCs w:val="20"/>
        </w:rPr>
      </w:pPr>
    </w:p>
    <w:p w:rsidR="006B4F39" w:rsidRPr="00E34719" w:rsidRDefault="006B4F39" w:rsidP="0045132E">
      <w:pPr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ПЕРЕЛІК</w:t>
      </w:r>
    </w:p>
    <w:p w:rsidR="006B4F39" w:rsidRDefault="006B4F39" w:rsidP="0045132E">
      <w:pPr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завдань і заходів П</w:t>
      </w:r>
      <w:r w:rsidRPr="00E34719">
        <w:rPr>
          <w:rFonts w:ascii="Times New Roman" w:hAnsi="Times New Roman"/>
          <w:sz w:val="20"/>
          <w:szCs w:val="20"/>
        </w:rPr>
        <w:t>рогра</w:t>
      </w:r>
      <w:r w:rsidR="00F45F68">
        <w:rPr>
          <w:rFonts w:ascii="Times New Roman" w:hAnsi="Times New Roman"/>
          <w:sz w:val="20"/>
          <w:szCs w:val="20"/>
        </w:rPr>
        <w:t>ми економічної підтримки міських</w:t>
      </w:r>
      <w:r w:rsidRPr="00E34719">
        <w:rPr>
          <w:rFonts w:ascii="Times New Roman" w:hAnsi="Times New Roman"/>
          <w:sz w:val="20"/>
          <w:szCs w:val="20"/>
        </w:rPr>
        <w:t xml:space="preserve">  комун</w:t>
      </w:r>
      <w:r w:rsidR="000A7962">
        <w:rPr>
          <w:rFonts w:ascii="Times New Roman" w:hAnsi="Times New Roman"/>
          <w:sz w:val="20"/>
          <w:szCs w:val="20"/>
        </w:rPr>
        <w:t xml:space="preserve">ального підприємство </w:t>
      </w:r>
      <w:r w:rsidR="00832EF5">
        <w:rPr>
          <w:rFonts w:ascii="Times New Roman" w:hAnsi="Times New Roman"/>
          <w:sz w:val="20"/>
          <w:szCs w:val="20"/>
        </w:rPr>
        <w:t xml:space="preserve"> </w:t>
      </w:r>
      <w:r w:rsidR="000A7962" w:rsidRPr="000A7962">
        <w:rPr>
          <w:rFonts w:ascii="Times New Roman" w:hAnsi="Times New Roman"/>
          <w:sz w:val="20"/>
          <w:szCs w:val="20"/>
        </w:rPr>
        <w:t xml:space="preserve">«Павлоградська телерадіокомпанія» </w:t>
      </w:r>
      <w:r w:rsidRPr="00E34719">
        <w:rPr>
          <w:rFonts w:ascii="Times New Roman" w:hAnsi="Times New Roman"/>
          <w:sz w:val="20"/>
          <w:szCs w:val="20"/>
        </w:rPr>
        <w:t xml:space="preserve"> на 20</w:t>
      </w:r>
      <w:r w:rsidR="00C775D0">
        <w:rPr>
          <w:rFonts w:ascii="Times New Roman" w:hAnsi="Times New Roman"/>
          <w:sz w:val="20"/>
          <w:szCs w:val="20"/>
        </w:rPr>
        <w:t>22</w:t>
      </w:r>
      <w:r w:rsidR="00072316">
        <w:rPr>
          <w:rFonts w:ascii="Times New Roman" w:hAnsi="Times New Roman"/>
          <w:sz w:val="20"/>
          <w:szCs w:val="20"/>
        </w:rPr>
        <w:t>-202</w:t>
      </w:r>
      <w:r w:rsidR="00C775D0">
        <w:rPr>
          <w:rFonts w:ascii="Times New Roman" w:hAnsi="Times New Roman"/>
          <w:sz w:val="20"/>
          <w:szCs w:val="20"/>
        </w:rPr>
        <w:t>6</w:t>
      </w:r>
      <w:r w:rsidRPr="00E34719">
        <w:rPr>
          <w:rFonts w:ascii="Times New Roman" w:hAnsi="Times New Roman"/>
          <w:sz w:val="20"/>
          <w:szCs w:val="20"/>
        </w:rPr>
        <w:t xml:space="preserve"> р.р.</w:t>
      </w:r>
    </w:p>
    <w:p w:rsidR="006B4F39" w:rsidRPr="00E34719" w:rsidRDefault="006B4F39" w:rsidP="0045132E">
      <w:pPr>
        <w:ind w:left="11328" w:firstLine="708"/>
        <w:jc w:val="center"/>
        <w:rPr>
          <w:rFonts w:ascii="Times New Roman" w:hAnsi="Times New Roman"/>
          <w:b w:val="0"/>
          <w:sz w:val="20"/>
          <w:szCs w:val="20"/>
        </w:rPr>
      </w:pPr>
    </w:p>
    <w:tbl>
      <w:tblPr>
        <w:tblW w:w="15921" w:type="dxa"/>
        <w:tblInd w:w="3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27"/>
        <w:gridCol w:w="2088"/>
        <w:gridCol w:w="1566"/>
        <w:gridCol w:w="1044"/>
        <w:gridCol w:w="1305"/>
        <w:gridCol w:w="1089"/>
        <w:gridCol w:w="999"/>
        <w:gridCol w:w="1020"/>
        <w:gridCol w:w="992"/>
        <w:gridCol w:w="992"/>
        <w:gridCol w:w="1276"/>
        <w:gridCol w:w="1723"/>
      </w:tblGrid>
      <w:tr w:rsidR="006B4F39" w:rsidRPr="00AA6309" w:rsidTr="00BE50CD">
        <w:trPr>
          <w:cantSplit/>
        </w:trPr>
        <w:tc>
          <w:tcPr>
            <w:tcW w:w="1827" w:type="dxa"/>
            <w:vMerge w:val="restart"/>
          </w:tcPr>
          <w:p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Назва напряму діяльності (пріоритетні завдання)</w:t>
            </w:r>
          </w:p>
        </w:tc>
        <w:tc>
          <w:tcPr>
            <w:tcW w:w="2088" w:type="dxa"/>
            <w:vMerge w:val="restart"/>
          </w:tcPr>
          <w:p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Зміст заходів програми з виконання завдання</w:t>
            </w:r>
          </w:p>
        </w:tc>
        <w:tc>
          <w:tcPr>
            <w:tcW w:w="1566" w:type="dxa"/>
            <w:vMerge w:val="restart"/>
          </w:tcPr>
          <w:p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Відповідальні за виконання</w:t>
            </w:r>
          </w:p>
        </w:tc>
        <w:tc>
          <w:tcPr>
            <w:tcW w:w="1044" w:type="dxa"/>
            <w:vMerge w:val="restart"/>
          </w:tcPr>
          <w:p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Строки виконання</w:t>
            </w:r>
          </w:p>
        </w:tc>
        <w:tc>
          <w:tcPr>
            <w:tcW w:w="7673" w:type="dxa"/>
            <w:gridSpan w:val="7"/>
            <w:vAlign w:val="center"/>
          </w:tcPr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Орієнтовні обсяги фінансування виконання робіт за роками (тис. грн..)</w:t>
            </w:r>
          </w:p>
        </w:tc>
        <w:tc>
          <w:tcPr>
            <w:tcW w:w="1723" w:type="dxa"/>
            <w:vMerge w:val="restart"/>
          </w:tcPr>
          <w:p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Очікуваний результат виконання заходу, у тому числі за роками виконання</w:t>
            </w:r>
          </w:p>
        </w:tc>
      </w:tr>
      <w:tr w:rsidR="006B4F39" w:rsidRPr="00AA6309" w:rsidTr="00BE50CD">
        <w:trPr>
          <w:cantSplit/>
        </w:trPr>
        <w:tc>
          <w:tcPr>
            <w:tcW w:w="1827" w:type="dxa"/>
            <w:vMerge/>
          </w:tcPr>
          <w:p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088" w:type="dxa"/>
            <w:vMerge/>
          </w:tcPr>
          <w:p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566" w:type="dxa"/>
            <w:vMerge/>
          </w:tcPr>
          <w:p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044" w:type="dxa"/>
            <w:vMerge/>
          </w:tcPr>
          <w:p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05" w:type="dxa"/>
            <w:vAlign w:val="center"/>
          </w:tcPr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Джерела фінансування</w:t>
            </w:r>
          </w:p>
        </w:tc>
        <w:tc>
          <w:tcPr>
            <w:tcW w:w="1089" w:type="dxa"/>
            <w:vAlign w:val="center"/>
          </w:tcPr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Усього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br/>
            </w:r>
          </w:p>
        </w:tc>
        <w:tc>
          <w:tcPr>
            <w:tcW w:w="999" w:type="dxa"/>
            <w:vAlign w:val="center"/>
          </w:tcPr>
          <w:p w:rsidR="006B4F39" w:rsidRPr="00AA6309" w:rsidRDefault="007F3D6F" w:rsidP="00381F60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2022</w:t>
            </w:r>
            <w:r w:rsidR="006B4F39"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р.</w:t>
            </w:r>
          </w:p>
        </w:tc>
        <w:tc>
          <w:tcPr>
            <w:tcW w:w="1020" w:type="dxa"/>
            <w:vAlign w:val="center"/>
          </w:tcPr>
          <w:p w:rsidR="006B4F39" w:rsidRPr="00AA6309" w:rsidRDefault="007F3D6F" w:rsidP="007F3D6F">
            <w:pP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  <w:lang w:val="ru-RU"/>
              </w:rPr>
              <w:t>2023 р.</w:t>
            </w:r>
          </w:p>
        </w:tc>
        <w:tc>
          <w:tcPr>
            <w:tcW w:w="992" w:type="dxa"/>
            <w:vAlign w:val="center"/>
          </w:tcPr>
          <w:p w:rsidR="006B4F39" w:rsidRPr="00AA6309" w:rsidRDefault="007F3D6F" w:rsidP="00381F60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2024</w:t>
            </w:r>
            <w:r w:rsidR="006B4F39"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р.</w:t>
            </w:r>
          </w:p>
        </w:tc>
        <w:tc>
          <w:tcPr>
            <w:tcW w:w="992" w:type="dxa"/>
            <w:vAlign w:val="center"/>
          </w:tcPr>
          <w:p w:rsidR="006B4F39" w:rsidRPr="00AA6309" w:rsidRDefault="00381F60" w:rsidP="00381F60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</w:t>
            </w:r>
            <w:r w:rsidR="007F3D6F"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25</w:t>
            </w:r>
            <w:r w:rsidR="006B4F39"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р.</w:t>
            </w:r>
          </w:p>
        </w:tc>
        <w:tc>
          <w:tcPr>
            <w:tcW w:w="1276" w:type="dxa"/>
            <w:vAlign w:val="center"/>
          </w:tcPr>
          <w:p w:rsidR="006B4F39" w:rsidRPr="00AA6309" w:rsidRDefault="00381F60" w:rsidP="00381F60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202</w:t>
            </w:r>
            <w:r w:rsidR="007F3D6F"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6</w:t>
            </w:r>
            <w:r w:rsidR="006B4F39"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р.</w:t>
            </w:r>
          </w:p>
        </w:tc>
        <w:tc>
          <w:tcPr>
            <w:tcW w:w="1723" w:type="dxa"/>
            <w:vMerge/>
          </w:tcPr>
          <w:p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</w:tr>
    </w:tbl>
    <w:p w:rsidR="006B4F39" w:rsidRPr="00AA6309" w:rsidRDefault="006B4F39" w:rsidP="0045132E">
      <w:pPr>
        <w:rPr>
          <w:sz w:val="16"/>
          <w:szCs w:val="16"/>
        </w:rPr>
      </w:pPr>
    </w:p>
    <w:tbl>
      <w:tblPr>
        <w:tblW w:w="28345" w:type="dxa"/>
        <w:tblInd w:w="3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723"/>
        <w:gridCol w:w="2172"/>
        <w:gridCol w:w="1478"/>
        <w:gridCol w:w="1131"/>
        <w:gridCol w:w="1332"/>
        <w:gridCol w:w="1066"/>
        <w:gridCol w:w="930"/>
        <w:gridCol w:w="1104"/>
        <w:gridCol w:w="937"/>
        <w:gridCol w:w="1066"/>
        <w:gridCol w:w="1344"/>
        <w:gridCol w:w="1616"/>
        <w:gridCol w:w="1344"/>
        <w:gridCol w:w="434"/>
        <w:gridCol w:w="910"/>
        <w:gridCol w:w="868"/>
        <w:gridCol w:w="476"/>
        <w:gridCol w:w="1302"/>
        <w:gridCol w:w="42"/>
        <w:gridCol w:w="1344"/>
        <w:gridCol w:w="392"/>
        <w:gridCol w:w="1778"/>
        <w:gridCol w:w="1778"/>
        <w:gridCol w:w="1778"/>
      </w:tblGrid>
      <w:tr w:rsidR="006B4F39" w:rsidRPr="00AA6309" w:rsidTr="00C60BE6">
        <w:trPr>
          <w:gridAfter w:val="12"/>
          <w:wAfter w:w="12446" w:type="dxa"/>
          <w:cantSplit/>
          <w:trHeight w:val="223"/>
          <w:tblHeader/>
        </w:trPr>
        <w:tc>
          <w:tcPr>
            <w:tcW w:w="1723" w:type="dxa"/>
          </w:tcPr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1</w:t>
            </w:r>
          </w:p>
        </w:tc>
        <w:tc>
          <w:tcPr>
            <w:tcW w:w="2172" w:type="dxa"/>
          </w:tcPr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</w:t>
            </w:r>
          </w:p>
        </w:tc>
        <w:tc>
          <w:tcPr>
            <w:tcW w:w="1478" w:type="dxa"/>
          </w:tcPr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3</w:t>
            </w:r>
          </w:p>
        </w:tc>
        <w:tc>
          <w:tcPr>
            <w:tcW w:w="1131" w:type="dxa"/>
          </w:tcPr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4</w:t>
            </w:r>
          </w:p>
        </w:tc>
        <w:tc>
          <w:tcPr>
            <w:tcW w:w="1332" w:type="dxa"/>
            <w:vAlign w:val="center"/>
          </w:tcPr>
          <w:p w:rsidR="006B4F39" w:rsidRPr="00AA6309" w:rsidRDefault="006B4F39" w:rsidP="00D43306">
            <w:pPr>
              <w:spacing w:line="209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5</w:t>
            </w:r>
          </w:p>
        </w:tc>
        <w:tc>
          <w:tcPr>
            <w:tcW w:w="1066" w:type="dxa"/>
            <w:vAlign w:val="center"/>
          </w:tcPr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6</w:t>
            </w:r>
          </w:p>
        </w:tc>
        <w:tc>
          <w:tcPr>
            <w:tcW w:w="930" w:type="dxa"/>
            <w:vAlign w:val="center"/>
          </w:tcPr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7</w:t>
            </w:r>
          </w:p>
        </w:tc>
        <w:tc>
          <w:tcPr>
            <w:tcW w:w="1104" w:type="dxa"/>
            <w:vAlign w:val="center"/>
          </w:tcPr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8</w:t>
            </w:r>
          </w:p>
        </w:tc>
        <w:tc>
          <w:tcPr>
            <w:tcW w:w="937" w:type="dxa"/>
            <w:vAlign w:val="center"/>
          </w:tcPr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9</w:t>
            </w:r>
          </w:p>
        </w:tc>
        <w:tc>
          <w:tcPr>
            <w:tcW w:w="1066" w:type="dxa"/>
            <w:vAlign w:val="center"/>
          </w:tcPr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10</w:t>
            </w:r>
          </w:p>
        </w:tc>
        <w:tc>
          <w:tcPr>
            <w:tcW w:w="1344" w:type="dxa"/>
            <w:vAlign w:val="center"/>
          </w:tcPr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11</w:t>
            </w:r>
          </w:p>
        </w:tc>
        <w:tc>
          <w:tcPr>
            <w:tcW w:w="1616" w:type="dxa"/>
          </w:tcPr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12</w:t>
            </w:r>
          </w:p>
        </w:tc>
      </w:tr>
      <w:tr w:rsidR="006B4F39" w:rsidRPr="00AA6309" w:rsidTr="00C60BE6">
        <w:trPr>
          <w:gridAfter w:val="12"/>
          <w:wAfter w:w="12446" w:type="dxa"/>
          <w:cantSplit/>
          <w:trHeight w:val="296"/>
        </w:trPr>
        <w:tc>
          <w:tcPr>
            <w:tcW w:w="1723" w:type="dxa"/>
            <w:vMerge w:val="restart"/>
          </w:tcPr>
          <w:p w:rsidR="006B4F39" w:rsidRPr="00AA6309" w:rsidRDefault="006B4F39" w:rsidP="00D43306">
            <w:pPr>
              <w:pStyle w:val="21"/>
              <w:spacing w:after="0" w:line="204" w:lineRule="auto"/>
              <w:ind w:left="0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 xml:space="preserve">1. Удосконалення роз’яснювальної </w:t>
            </w:r>
          </w:p>
          <w:p w:rsidR="006B4F39" w:rsidRPr="00AA6309" w:rsidRDefault="006B4F39" w:rsidP="00D43306">
            <w:pPr>
              <w:pStyle w:val="21"/>
              <w:spacing w:after="0" w:line="204" w:lineRule="auto"/>
              <w:ind w:left="0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роботи щодо пріоритетних питань державної політики, забезпечення широкого висвітлення діяльності органів виконавчої влади та органів місцевого самоврядування</w:t>
            </w:r>
          </w:p>
          <w:p w:rsidR="006B4F39" w:rsidRPr="00AA6309" w:rsidRDefault="006B4F39" w:rsidP="00D43306">
            <w:pPr>
              <w:spacing w:line="204" w:lineRule="auto"/>
              <w:jc w:val="both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2172" w:type="dxa"/>
            <w:vMerge w:val="restart"/>
          </w:tcPr>
          <w:p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1.1. Проведення нарад, урочистих заходів за участю керівників міських орга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softHyphen/>
              <w:t>нів виконавчої влади, органів місцевого самоврядування, їх структурних підрозділів з журналістами</w:t>
            </w:r>
          </w:p>
          <w:p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 w:val="restart"/>
          </w:tcPr>
          <w:p w:rsidR="006B4F39" w:rsidRPr="00AA6309" w:rsidRDefault="006B4F39" w:rsidP="00D43306">
            <w:pPr>
              <w:spacing w:line="204" w:lineRule="auto"/>
              <w:jc w:val="both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Міська рада</w:t>
            </w:r>
          </w:p>
        </w:tc>
        <w:tc>
          <w:tcPr>
            <w:tcW w:w="1131" w:type="dxa"/>
            <w:vMerge w:val="restart"/>
          </w:tcPr>
          <w:p w:rsidR="006B4F39" w:rsidRPr="00AA6309" w:rsidRDefault="00C44580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   </w:t>
            </w:r>
            <w:r w:rsidR="006B4F39" w:rsidRPr="00AA6309">
              <w:rPr>
                <w:rFonts w:ascii="Times New Roman" w:hAnsi="Times New Roman"/>
                <w:b w:val="0"/>
                <w:sz w:val="16"/>
                <w:szCs w:val="16"/>
              </w:rPr>
              <w:t>20</w:t>
            </w:r>
            <w:r w:rsidR="007F3D6F"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22</w:t>
            </w:r>
            <w:r w:rsidR="006B4F39"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–</w:t>
            </w:r>
          </w:p>
          <w:p w:rsidR="006B4F39" w:rsidRPr="007F3D6F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</w:t>
            </w:r>
            <w:r w:rsidR="00072316">
              <w:rPr>
                <w:rFonts w:ascii="Times New Roman" w:hAnsi="Times New Roman"/>
                <w:b w:val="0"/>
                <w:sz w:val="16"/>
                <w:szCs w:val="16"/>
              </w:rPr>
              <w:t>2</w:t>
            </w:r>
            <w:r w:rsidR="007F3D6F"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6</w:t>
            </w:r>
          </w:p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роки</w:t>
            </w:r>
          </w:p>
        </w:tc>
        <w:tc>
          <w:tcPr>
            <w:tcW w:w="1332" w:type="dxa"/>
            <w:vAlign w:val="center"/>
          </w:tcPr>
          <w:p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Загальний обсяг,</w:t>
            </w:r>
          </w:p>
          <w:p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у  т..ч.</w:t>
            </w:r>
          </w:p>
        </w:tc>
        <w:tc>
          <w:tcPr>
            <w:tcW w:w="1066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–</w:t>
            </w:r>
          </w:p>
        </w:tc>
        <w:tc>
          <w:tcPr>
            <w:tcW w:w="930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104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616" w:type="dxa"/>
            <w:vMerge w:val="restart"/>
          </w:tcPr>
          <w:p w:rsidR="006B4F39" w:rsidRPr="00E3471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E34719">
              <w:rPr>
                <w:rFonts w:ascii="Times New Roman" w:hAnsi="Times New Roman"/>
                <w:b w:val="0"/>
                <w:sz w:val="16"/>
                <w:szCs w:val="16"/>
              </w:rPr>
              <w:t xml:space="preserve">Забезпечення широкого висвітлення діяльності органів виконавчої влади і органів місцевого </w:t>
            </w:r>
            <w:r w:rsidRPr="00E3471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самоврядування   </w:t>
            </w:r>
          </w:p>
        </w:tc>
      </w:tr>
      <w:tr w:rsidR="006B4F39" w:rsidRPr="00AA6309" w:rsidTr="00C60BE6">
        <w:trPr>
          <w:gridAfter w:val="12"/>
          <w:wAfter w:w="12446" w:type="dxa"/>
          <w:cantSplit/>
          <w:trHeight w:val="223"/>
        </w:trPr>
        <w:tc>
          <w:tcPr>
            <w:tcW w:w="1723" w:type="dxa"/>
            <w:vMerge/>
          </w:tcPr>
          <w:p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Державний </w:t>
            </w:r>
          </w:p>
          <w:p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</w:tc>
        <w:tc>
          <w:tcPr>
            <w:tcW w:w="1066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930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104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616" w:type="dxa"/>
            <w:vMerge/>
          </w:tcPr>
          <w:p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</w:tr>
      <w:tr w:rsidR="006B4F39" w:rsidRPr="00AA6309" w:rsidTr="00C60BE6">
        <w:trPr>
          <w:gridAfter w:val="12"/>
          <w:wAfter w:w="12446" w:type="dxa"/>
          <w:cantSplit/>
          <w:trHeight w:val="223"/>
        </w:trPr>
        <w:tc>
          <w:tcPr>
            <w:tcW w:w="1723" w:type="dxa"/>
            <w:vMerge/>
          </w:tcPr>
          <w:p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Обласний бюджет</w:t>
            </w:r>
          </w:p>
        </w:tc>
        <w:tc>
          <w:tcPr>
            <w:tcW w:w="1066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930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104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616" w:type="dxa"/>
            <w:vMerge/>
          </w:tcPr>
          <w:p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</w:tr>
      <w:tr w:rsidR="006B4F39" w:rsidRPr="00AA6309" w:rsidTr="00C60BE6">
        <w:trPr>
          <w:gridAfter w:val="12"/>
          <w:wAfter w:w="12446" w:type="dxa"/>
          <w:cantSplit/>
          <w:trHeight w:val="1226"/>
        </w:trPr>
        <w:tc>
          <w:tcPr>
            <w:tcW w:w="1723" w:type="dxa"/>
            <w:vMerge/>
          </w:tcPr>
          <w:p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6B4F39" w:rsidRDefault="006B4F39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Міський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</w:t>
            </w:r>
          </w:p>
          <w:p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  <w:p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</w:tc>
        <w:tc>
          <w:tcPr>
            <w:tcW w:w="1066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930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104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616" w:type="dxa"/>
            <w:vMerge/>
          </w:tcPr>
          <w:p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</w:tr>
      <w:tr w:rsidR="006B4F39" w:rsidRPr="00AA6309" w:rsidTr="00C60BE6">
        <w:trPr>
          <w:gridAfter w:val="12"/>
          <w:wAfter w:w="12446" w:type="dxa"/>
          <w:cantSplit/>
          <w:trHeight w:val="2259"/>
        </w:trPr>
        <w:tc>
          <w:tcPr>
            <w:tcW w:w="1723" w:type="dxa"/>
            <w:vMerge/>
          </w:tcPr>
          <w:p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6B4F39" w:rsidRPr="00AA6309" w:rsidRDefault="006B4F39" w:rsidP="00D43306">
            <w:pPr>
              <w:spacing w:line="204" w:lineRule="auto"/>
              <w:ind w:left="29"/>
              <w:jc w:val="center"/>
              <w:outlineLvl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Інші джерела</w:t>
            </w:r>
          </w:p>
        </w:tc>
        <w:tc>
          <w:tcPr>
            <w:tcW w:w="1066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outlineLvl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930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outlineLvl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104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616" w:type="dxa"/>
            <w:vMerge/>
          </w:tcPr>
          <w:p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</w:tr>
      <w:tr w:rsidR="000A7962" w:rsidRPr="00AA6309" w:rsidTr="00C60BE6">
        <w:trPr>
          <w:gridAfter w:val="12"/>
          <w:wAfter w:w="12446" w:type="dxa"/>
          <w:cantSplit/>
          <w:trHeight w:val="3306"/>
        </w:trPr>
        <w:tc>
          <w:tcPr>
            <w:tcW w:w="1723" w:type="dxa"/>
          </w:tcPr>
          <w:p w:rsidR="000A7962" w:rsidRPr="00AA6309" w:rsidRDefault="000A7962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2" w:type="dxa"/>
          </w:tcPr>
          <w:p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1.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2. Започатку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вання і  випуск громадсько значущих інформаційних, ху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softHyphen/>
              <w:t>дожніх, дитячих, молодіжних та інших теле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радіо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програм , рубрик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та укладання  відповідн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их угод з </w:t>
            </w:r>
            <w:r w:rsidR="00A24E1E">
              <w:rPr>
                <w:rFonts w:ascii="Times New Roman" w:hAnsi="Times New Roman"/>
                <w:b w:val="0"/>
                <w:sz w:val="16"/>
                <w:szCs w:val="16"/>
              </w:rPr>
              <w:t>т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елерадіокомпанією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на їх виготовлення та трансляцію. </w:t>
            </w:r>
          </w:p>
          <w:p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</w:tcPr>
          <w:p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Міська рада</w:t>
            </w:r>
          </w:p>
          <w:p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</w:tcPr>
          <w:p w:rsidR="000A7962" w:rsidRPr="00AA6309" w:rsidRDefault="000A7962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</w:t>
            </w:r>
            <w:r w:rsidR="007F3D6F"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22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–</w:t>
            </w:r>
          </w:p>
          <w:p w:rsidR="000A7962" w:rsidRPr="007F3D6F" w:rsidRDefault="000A7962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202</w:t>
            </w:r>
            <w:r w:rsidR="007F3D6F"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6</w:t>
            </w:r>
          </w:p>
          <w:p w:rsidR="000A7962" w:rsidRPr="00AA6309" w:rsidRDefault="000A7962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роки</w:t>
            </w:r>
          </w:p>
        </w:tc>
        <w:tc>
          <w:tcPr>
            <w:tcW w:w="1332" w:type="dxa"/>
          </w:tcPr>
          <w:p w:rsidR="000A7962" w:rsidRPr="00AA6309" w:rsidRDefault="000A7962" w:rsidP="000A7962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0A7962" w:rsidRPr="00AA6309" w:rsidRDefault="000A7962" w:rsidP="000A7962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:rsidR="000A7962" w:rsidRPr="00AA6309" w:rsidRDefault="000A7962" w:rsidP="000A7962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0A7962" w:rsidRPr="00AA6309" w:rsidRDefault="000A7962" w:rsidP="000A7962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0" w:type="dxa"/>
          </w:tcPr>
          <w:p w:rsidR="000A7962" w:rsidRPr="00AA6309" w:rsidRDefault="000A7962" w:rsidP="000A7962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0A7962" w:rsidRPr="00AA6309" w:rsidRDefault="000A7962" w:rsidP="000A7962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104" w:type="dxa"/>
          </w:tcPr>
          <w:p w:rsidR="000A7962" w:rsidRPr="00AA6309" w:rsidRDefault="000A7962" w:rsidP="000A7962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0A7962" w:rsidRPr="00AA6309" w:rsidRDefault="000A7962" w:rsidP="000A7962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</w:tcPr>
          <w:p w:rsidR="000A7962" w:rsidRPr="00AA6309" w:rsidRDefault="000A7962" w:rsidP="000A7962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0A7962" w:rsidRPr="00AA6309" w:rsidRDefault="000A7962" w:rsidP="000A7962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:rsidR="000A7962" w:rsidRPr="00AA6309" w:rsidRDefault="000A7962" w:rsidP="000A7962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0A7962" w:rsidRPr="00AA6309" w:rsidRDefault="000A7962" w:rsidP="000A7962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</w:tcPr>
          <w:p w:rsidR="000A7962" w:rsidRPr="00AA6309" w:rsidRDefault="000A7962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0A7962" w:rsidRPr="00AA6309" w:rsidRDefault="000A7962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616" w:type="dxa"/>
          </w:tcPr>
          <w:p w:rsidR="000A7962" w:rsidRDefault="000A7962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0A7962" w:rsidRPr="00AA6309" w:rsidRDefault="000A7962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573E74" w:rsidRPr="00AA6309" w:rsidTr="00C60BE6">
        <w:trPr>
          <w:cantSplit/>
          <w:trHeight w:val="1889"/>
        </w:trPr>
        <w:tc>
          <w:tcPr>
            <w:tcW w:w="1723" w:type="dxa"/>
            <w:vMerge w:val="restart"/>
          </w:tcPr>
          <w:p w:rsidR="00573E74" w:rsidRPr="00AA6309" w:rsidRDefault="00573E74" w:rsidP="00D43306">
            <w:pPr>
              <w:spacing w:line="168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D43306">
            <w:pPr>
              <w:spacing w:line="168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2" w:type="dxa"/>
            <w:vMerge w:val="restart"/>
          </w:tcPr>
          <w:p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3148EC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1.3.</w:t>
            </w:r>
            <w:r w:rsidR="00764516" w:rsidRPr="003148EC">
              <w:rPr>
                <w:rFonts w:ascii="Times New Roman" w:hAnsi="Times New Roman"/>
                <w:b w:val="0"/>
                <w:sz w:val="16"/>
                <w:szCs w:val="16"/>
              </w:rPr>
              <w:t>В</w:t>
            </w:r>
            <w:r w:rsidRPr="003148EC">
              <w:rPr>
                <w:rFonts w:ascii="Times New Roman" w:hAnsi="Times New Roman"/>
                <w:b w:val="0"/>
                <w:sz w:val="16"/>
                <w:szCs w:val="16"/>
              </w:rPr>
              <w:t xml:space="preserve">исвітлення діяльності міських органів </w:t>
            </w:r>
          </w:p>
          <w:p w:rsidR="00573E74" w:rsidRPr="003148EC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3148EC">
              <w:rPr>
                <w:rFonts w:ascii="Times New Roman" w:hAnsi="Times New Roman"/>
                <w:b w:val="0"/>
                <w:sz w:val="16"/>
                <w:szCs w:val="16"/>
              </w:rPr>
              <w:t xml:space="preserve">виконавчої влади і органів місцевого </w:t>
            </w:r>
            <w:r w:rsidR="003148EC" w:rsidRPr="003148EC">
              <w:rPr>
                <w:rFonts w:ascii="Times New Roman" w:hAnsi="Times New Roman"/>
                <w:b w:val="0"/>
                <w:sz w:val="16"/>
                <w:szCs w:val="16"/>
              </w:rPr>
              <w:t>самоврядування</w:t>
            </w:r>
            <w:r w:rsidR="00364869" w:rsidRPr="003148EC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</w:t>
            </w:r>
            <w:r w:rsidRPr="003148EC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</w:t>
            </w:r>
            <w:r w:rsidRPr="003148EC">
              <w:rPr>
                <w:rFonts w:ascii="Times New Roman" w:hAnsi="Times New Roman"/>
                <w:b w:val="0"/>
                <w:sz w:val="16"/>
                <w:szCs w:val="16"/>
              </w:rPr>
              <w:t xml:space="preserve">міста відповідно до </w:t>
            </w:r>
          </w:p>
          <w:p w:rsidR="00573E74" w:rsidRPr="003148EC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3148EC">
              <w:rPr>
                <w:rFonts w:ascii="Times New Roman" w:hAnsi="Times New Roman"/>
                <w:b w:val="0"/>
                <w:sz w:val="16"/>
                <w:szCs w:val="16"/>
              </w:rPr>
              <w:t xml:space="preserve">статті 5 Закону України „Про порядок висвітлення діяльності органів державної влади та органів місцевого </w:t>
            </w:r>
            <w:r w:rsidR="003148EC"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самоврядування</w:t>
            </w:r>
            <w:r w:rsidRPr="003148EC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 </w:t>
            </w:r>
            <w:r w:rsidRPr="003148EC">
              <w:rPr>
                <w:rFonts w:ascii="Times New Roman" w:hAnsi="Times New Roman"/>
                <w:b w:val="0"/>
                <w:sz w:val="16"/>
                <w:szCs w:val="16"/>
              </w:rPr>
              <w:t xml:space="preserve">в Україні засобами масової інформації” з обов’язковим дотриманням вимог частини 5 цієї статті щодо  передбачення в своїх кошторисах витрат на висвітлення діяльності місцевих органів виконавчої влади і органів місцевого </w:t>
            </w:r>
            <w:r w:rsidR="003148EC"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самоврядування</w:t>
            </w:r>
            <w:r w:rsidR="003148EC">
              <w:rPr>
                <w:rFonts w:ascii="Times New Roman" w:hAnsi="Times New Roman"/>
                <w:b w:val="0"/>
                <w:bCs/>
                <w:sz w:val="16"/>
                <w:szCs w:val="16"/>
              </w:rPr>
              <w:t xml:space="preserve"> </w:t>
            </w:r>
            <w:r w:rsidR="00364869" w:rsidRPr="003148EC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</w:t>
            </w:r>
            <w:r w:rsidRPr="003148EC">
              <w:rPr>
                <w:rFonts w:ascii="Times New Roman" w:hAnsi="Times New Roman"/>
                <w:b w:val="0"/>
                <w:sz w:val="16"/>
                <w:szCs w:val="16"/>
              </w:rPr>
              <w:t>міста.</w:t>
            </w:r>
          </w:p>
          <w:p w:rsidR="00573E74" w:rsidRPr="003148EC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 w:val="restart"/>
          </w:tcPr>
          <w:p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Міська рада</w:t>
            </w:r>
          </w:p>
          <w:p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 w:val="restart"/>
          </w:tcPr>
          <w:p w:rsidR="00573E74" w:rsidRDefault="00573E74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</w:t>
            </w:r>
            <w:r w:rsidR="007F3D6F"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22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–</w:t>
            </w:r>
          </w:p>
          <w:p w:rsidR="00573E74" w:rsidRPr="007F3D6F" w:rsidRDefault="00573E74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202</w:t>
            </w:r>
            <w:r w:rsidR="007F3D6F"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6</w:t>
            </w:r>
          </w:p>
          <w:p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роки</w:t>
            </w:r>
          </w:p>
          <w:p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573E74" w:rsidRPr="00AA6309" w:rsidRDefault="00573E74" w:rsidP="00D43306">
            <w:pPr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Загальний </w:t>
            </w: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  обсяг,</w:t>
            </w:r>
          </w:p>
          <w:p w:rsidR="00573E74" w:rsidRPr="00AA6309" w:rsidRDefault="00573E74" w:rsidP="00D43306">
            <w:pPr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у 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т</w:t>
            </w: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.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ч.</w:t>
            </w:r>
          </w:p>
        </w:tc>
        <w:tc>
          <w:tcPr>
            <w:tcW w:w="1066" w:type="dxa"/>
            <w:vAlign w:val="center"/>
          </w:tcPr>
          <w:p w:rsidR="00C44580" w:rsidRDefault="00C44580" w:rsidP="00405596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</w:p>
          <w:p w:rsidR="00DF4B69" w:rsidRDefault="00424B29" w:rsidP="00405596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32905000</w:t>
            </w:r>
          </w:p>
          <w:p w:rsidR="006770CC" w:rsidRPr="006770CC" w:rsidRDefault="006770CC" w:rsidP="00405596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</w:p>
        </w:tc>
        <w:tc>
          <w:tcPr>
            <w:tcW w:w="930" w:type="dxa"/>
            <w:vAlign w:val="center"/>
          </w:tcPr>
          <w:p w:rsidR="00573E74" w:rsidRPr="006770CC" w:rsidRDefault="00B40C44" w:rsidP="005524B0">
            <w:pPr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  <w:t>4963689</w:t>
            </w:r>
          </w:p>
        </w:tc>
        <w:tc>
          <w:tcPr>
            <w:tcW w:w="1104" w:type="dxa"/>
            <w:vAlign w:val="center"/>
          </w:tcPr>
          <w:p w:rsidR="0078058D" w:rsidRDefault="0078058D" w:rsidP="0078058D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</w:p>
          <w:p w:rsidR="0078058D" w:rsidRDefault="00E8532C" w:rsidP="0078058D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6762416</w:t>
            </w:r>
          </w:p>
          <w:p w:rsidR="00573E74" w:rsidRPr="006770CC" w:rsidRDefault="00573E74" w:rsidP="000A7962">
            <w:pPr>
              <w:jc w:val="center"/>
              <w:rPr>
                <w:rFonts w:ascii="Times New Roman" w:hAnsi="Times New Roman"/>
                <w:b w:val="0"/>
                <w:bCs/>
                <w:spacing w:val="-20"/>
                <w:sz w:val="16"/>
                <w:szCs w:val="16"/>
                <w:lang w:val="ru-RU"/>
              </w:rPr>
            </w:pPr>
          </w:p>
        </w:tc>
        <w:tc>
          <w:tcPr>
            <w:tcW w:w="937" w:type="dxa"/>
            <w:vAlign w:val="center"/>
          </w:tcPr>
          <w:p w:rsidR="00802253" w:rsidRPr="006770CC" w:rsidRDefault="00424B29" w:rsidP="000A7962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  <w:t>8426731</w:t>
            </w:r>
          </w:p>
        </w:tc>
        <w:tc>
          <w:tcPr>
            <w:tcW w:w="1066" w:type="dxa"/>
            <w:vAlign w:val="center"/>
          </w:tcPr>
          <w:p w:rsidR="00573E74" w:rsidRPr="006770CC" w:rsidRDefault="00581857" w:rsidP="003808F5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  <w:t>6190371</w:t>
            </w:r>
          </w:p>
        </w:tc>
        <w:tc>
          <w:tcPr>
            <w:tcW w:w="1344" w:type="dxa"/>
            <w:vAlign w:val="center"/>
          </w:tcPr>
          <w:p w:rsidR="00573E74" w:rsidRPr="006770CC" w:rsidRDefault="00581857" w:rsidP="000A7962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  <w:t>6561793</w:t>
            </w:r>
          </w:p>
        </w:tc>
        <w:tc>
          <w:tcPr>
            <w:tcW w:w="1616" w:type="dxa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3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573E74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573E74" w:rsidRPr="00AA6309" w:rsidTr="00C60BE6">
        <w:trPr>
          <w:cantSplit/>
          <w:trHeight w:val="100"/>
        </w:trPr>
        <w:tc>
          <w:tcPr>
            <w:tcW w:w="1723" w:type="dxa"/>
            <w:vMerge/>
          </w:tcPr>
          <w:p w:rsidR="00573E74" w:rsidRPr="00AA6309" w:rsidRDefault="00573E74" w:rsidP="00D43306">
            <w:pPr>
              <w:spacing w:line="168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573E74" w:rsidRPr="00AA6309" w:rsidRDefault="00573E74" w:rsidP="00D43306">
            <w:pPr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Державний </w:t>
            </w:r>
          </w:p>
          <w:p w:rsidR="00573E74" w:rsidRPr="00AA6309" w:rsidRDefault="00573E74" w:rsidP="00D43306">
            <w:pPr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</w:tc>
        <w:tc>
          <w:tcPr>
            <w:tcW w:w="1066" w:type="dxa"/>
            <w:vAlign w:val="center"/>
          </w:tcPr>
          <w:p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930" w:type="dxa"/>
            <w:vAlign w:val="center"/>
          </w:tcPr>
          <w:p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104" w:type="dxa"/>
            <w:vAlign w:val="center"/>
          </w:tcPr>
          <w:p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616" w:type="dxa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3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573E74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573E74" w:rsidRPr="00AA6309" w:rsidTr="00C60BE6">
        <w:trPr>
          <w:cantSplit/>
          <w:trHeight w:val="216"/>
        </w:trPr>
        <w:tc>
          <w:tcPr>
            <w:tcW w:w="1723" w:type="dxa"/>
            <w:vMerge/>
          </w:tcPr>
          <w:p w:rsidR="00573E74" w:rsidRPr="00AA6309" w:rsidRDefault="00573E74" w:rsidP="00D43306">
            <w:pPr>
              <w:spacing w:line="168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573E74" w:rsidRPr="00AA6309" w:rsidRDefault="00573E74" w:rsidP="00D43306">
            <w:pPr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Обласний бюджет</w:t>
            </w:r>
          </w:p>
        </w:tc>
        <w:tc>
          <w:tcPr>
            <w:tcW w:w="1066" w:type="dxa"/>
            <w:vAlign w:val="center"/>
          </w:tcPr>
          <w:p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930" w:type="dxa"/>
            <w:vAlign w:val="center"/>
          </w:tcPr>
          <w:p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104" w:type="dxa"/>
            <w:vAlign w:val="center"/>
          </w:tcPr>
          <w:p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616" w:type="dxa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3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573E74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581857" w:rsidRPr="00AA6309" w:rsidTr="00C60BE6">
        <w:trPr>
          <w:cantSplit/>
          <w:trHeight w:val="333"/>
        </w:trPr>
        <w:tc>
          <w:tcPr>
            <w:tcW w:w="1723" w:type="dxa"/>
            <w:vMerge/>
          </w:tcPr>
          <w:p w:rsidR="00581857" w:rsidRPr="00AA6309" w:rsidRDefault="00581857" w:rsidP="00581857">
            <w:pPr>
              <w:spacing w:line="168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:rsidR="00581857" w:rsidRPr="00AA6309" w:rsidRDefault="00581857" w:rsidP="00581857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581857" w:rsidRPr="00AA6309" w:rsidRDefault="00581857" w:rsidP="00581857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581857" w:rsidRPr="00AA6309" w:rsidRDefault="00581857" w:rsidP="00581857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581857" w:rsidRDefault="00581857" w:rsidP="00581857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Міський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</w:t>
            </w:r>
          </w:p>
          <w:p w:rsidR="00581857" w:rsidRPr="00AA6309" w:rsidRDefault="00581857" w:rsidP="00581857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  <w:p w:rsidR="00581857" w:rsidRPr="00AA6309" w:rsidRDefault="00581857" w:rsidP="00581857">
            <w:pPr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</w:tc>
        <w:tc>
          <w:tcPr>
            <w:tcW w:w="1066" w:type="dxa"/>
            <w:vAlign w:val="center"/>
          </w:tcPr>
          <w:p w:rsidR="00C44580" w:rsidRDefault="00C44580" w:rsidP="00D75BC6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</w:p>
          <w:p w:rsidR="00D75BC6" w:rsidRDefault="00424B29" w:rsidP="00D75BC6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32905000</w:t>
            </w:r>
          </w:p>
          <w:p w:rsidR="00581857" w:rsidRPr="00177966" w:rsidRDefault="00581857" w:rsidP="00581857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930" w:type="dxa"/>
            <w:vAlign w:val="center"/>
          </w:tcPr>
          <w:p w:rsidR="00581857" w:rsidRPr="00177966" w:rsidRDefault="00B40C44" w:rsidP="00581857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  <w:t>4963689</w:t>
            </w:r>
          </w:p>
        </w:tc>
        <w:tc>
          <w:tcPr>
            <w:tcW w:w="1104" w:type="dxa"/>
            <w:vAlign w:val="center"/>
          </w:tcPr>
          <w:p w:rsidR="0078058D" w:rsidRDefault="0078058D" w:rsidP="0078058D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</w:p>
          <w:p w:rsidR="0078058D" w:rsidRDefault="0078058D" w:rsidP="0078058D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 xml:space="preserve">    </w:t>
            </w:r>
            <w:r w:rsidR="00E8532C"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6762416</w:t>
            </w:r>
          </w:p>
          <w:p w:rsidR="00581857" w:rsidRPr="00177966" w:rsidRDefault="00581857" w:rsidP="00BE50CD">
            <w:pPr>
              <w:spacing w:line="360" w:lineRule="auto"/>
              <w:jc w:val="center"/>
              <w:rPr>
                <w:rFonts w:ascii="Times New Roman" w:hAnsi="Times New Roman"/>
                <w:b w:val="0"/>
                <w:bCs/>
                <w:spacing w:val="-20"/>
                <w:sz w:val="16"/>
                <w:szCs w:val="16"/>
              </w:rPr>
            </w:pPr>
          </w:p>
        </w:tc>
        <w:tc>
          <w:tcPr>
            <w:tcW w:w="937" w:type="dxa"/>
            <w:vAlign w:val="center"/>
          </w:tcPr>
          <w:p w:rsidR="00581857" w:rsidRPr="00177966" w:rsidRDefault="00424B29" w:rsidP="00581857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  <w:t>8426731</w:t>
            </w:r>
          </w:p>
        </w:tc>
        <w:tc>
          <w:tcPr>
            <w:tcW w:w="1066" w:type="dxa"/>
            <w:vAlign w:val="center"/>
          </w:tcPr>
          <w:p w:rsidR="00581857" w:rsidRPr="00177966" w:rsidRDefault="00581857" w:rsidP="00581857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  <w:t>6190371</w:t>
            </w:r>
          </w:p>
        </w:tc>
        <w:tc>
          <w:tcPr>
            <w:tcW w:w="1344" w:type="dxa"/>
            <w:vAlign w:val="center"/>
          </w:tcPr>
          <w:p w:rsidR="00581857" w:rsidRPr="00177966" w:rsidRDefault="00581857" w:rsidP="00581857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  <w:t>6561793</w:t>
            </w:r>
          </w:p>
        </w:tc>
        <w:tc>
          <w:tcPr>
            <w:tcW w:w="1616" w:type="dxa"/>
          </w:tcPr>
          <w:p w:rsidR="00581857" w:rsidRPr="00AA6309" w:rsidRDefault="00581857" w:rsidP="0058185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81857" w:rsidRPr="00AA6309" w:rsidRDefault="00581857" w:rsidP="0058185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:rsidR="00581857" w:rsidRPr="00AA6309" w:rsidRDefault="00581857" w:rsidP="0058185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81857" w:rsidRPr="00AA6309" w:rsidRDefault="00581857" w:rsidP="0058185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:rsidR="00581857" w:rsidRPr="00AA6309" w:rsidRDefault="00581857" w:rsidP="0058185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81857" w:rsidRPr="00AA6309" w:rsidRDefault="00581857" w:rsidP="0058185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:rsidR="00581857" w:rsidRPr="00AA6309" w:rsidRDefault="00581857" w:rsidP="0058185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81857" w:rsidRPr="00AA6309" w:rsidRDefault="00581857" w:rsidP="0058185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3"/>
          </w:tcPr>
          <w:p w:rsidR="00581857" w:rsidRPr="00AA6309" w:rsidRDefault="00581857" w:rsidP="00581857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81857" w:rsidRPr="00AA6309" w:rsidRDefault="00581857" w:rsidP="00581857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581857" w:rsidRPr="00AA6309" w:rsidRDefault="00581857" w:rsidP="00581857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81857" w:rsidRPr="00AA6309" w:rsidRDefault="00581857" w:rsidP="00581857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581857" w:rsidRPr="00AA6309" w:rsidRDefault="00581857" w:rsidP="00581857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81857" w:rsidRPr="00AA6309" w:rsidRDefault="00581857" w:rsidP="00581857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581857" w:rsidRDefault="00581857" w:rsidP="00581857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81857" w:rsidRPr="00AA6309" w:rsidRDefault="00581857" w:rsidP="00581857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573E74" w:rsidRPr="00AA6309" w:rsidTr="00C60BE6">
        <w:trPr>
          <w:cantSplit/>
          <w:trHeight w:val="90"/>
        </w:trPr>
        <w:tc>
          <w:tcPr>
            <w:tcW w:w="1723" w:type="dxa"/>
            <w:vMerge/>
          </w:tcPr>
          <w:p w:rsidR="00573E74" w:rsidRPr="00AA6309" w:rsidRDefault="00573E74" w:rsidP="00D43306">
            <w:pPr>
              <w:spacing w:line="168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573E74" w:rsidRPr="00AA6309" w:rsidRDefault="00573E74" w:rsidP="00D43306">
            <w:pPr>
              <w:ind w:left="28"/>
              <w:jc w:val="center"/>
              <w:outlineLvl w:val="2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Інші джерела</w:t>
            </w:r>
          </w:p>
        </w:tc>
        <w:tc>
          <w:tcPr>
            <w:tcW w:w="1066" w:type="dxa"/>
            <w:vAlign w:val="center"/>
          </w:tcPr>
          <w:p w:rsidR="00573E74" w:rsidRPr="00AA6309" w:rsidRDefault="00573E74" w:rsidP="00D43306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930" w:type="dxa"/>
            <w:vAlign w:val="center"/>
          </w:tcPr>
          <w:p w:rsidR="00573E74" w:rsidRPr="00AA6309" w:rsidRDefault="00573E74" w:rsidP="00D43306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104" w:type="dxa"/>
            <w:vAlign w:val="center"/>
          </w:tcPr>
          <w:p w:rsidR="00573E74" w:rsidRPr="00AA6309" w:rsidRDefault="00573E74" w:rsidP="00D43306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:rsidR="00573E74" w:rsidRPr="00AA6309" w:rsidRDefault="00573E74" w:rsidP="00D43306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573E74" w:rsidRPr="00AA6309" w:rsidRDefault="00573E74" w:rsidP="00D43306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573E74" w:rsidRPr="00AA6309" w:rsidRDefault="00573E74" w:rsidP="00D43306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616" w:type="dxa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3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573E74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573E74" w:rsidRPr="00AA6309" w:rsidTr="00C60BE6">
        <w:trPr>
          <w:gridAfter w:val="12"/>
          <w:wAfter w:w="12446" w:type="dxa"/>
          <w:cantSplit/>
          <w:trHeight w:val="356"/>
        </w:trPr>
        <w:tc>
          <w:tcPr>
            <w:tcW w:w="1723" w:type="dxa"/>
            <w:vMerge/>
          </w:tcPr>
          <w:p w:rsidR="00573E74" w:rsidRPr="00AA6309" w:rsidRDefault="00573E74" w:rsidP="00D43306">
            <w:pPr>
              <w:spacing w:line="168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0" w:type="dxa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104" w:type="dxa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616" w:type="dxa"/>
          </w:tcPr>
          <w:p w:rsidR="00573E74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565751" w:rsidRPr="00AA6309" w:rsidTr="00C60BE6">
        <w:trPr>
          <w:gridAfter w:val="12"/>
          <w:wAfter w:w="12446" w:type="dxa"/>
          <w:cantSplit/>
          <w:trHeight w:val="805"/>
        </w:trPr>
        <w:tc>
          <w:tcPr>
            <w:tcW w:w="1723" w:type="dxa"/>
          </w:tcPr>
          <w:p w:rsidR="00565751" w:rsidRPr="00AA6309" w:rsidRDefault="00565751" w:rsidP="00D43306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2" w:type="dxa"/>
          </w:tcPr>
          <w:p w:rsidR="00565751" w:rsidRPr="00AA6309" w:rsidRDefault="00565751" w:rsidP="00D43306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65751" w:rsidRPr="00AA6309" w:rsidRDefault="00565751" w:rsidP="00D43306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1.4.</w:t>
            </w:r>
            <w:r w:rsidRPr="00AA6309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Підготовка і доведення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КП «Павлоградська телерадіокомпанія»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оперативної достовірної інформації з питань діяльності  обласної державної  адміністрації, обласної ради,</w:t>
            </w:r>
          </w:p>
          <w:p w:rsidR="00565751" w:rsidRPr="00AA6309" w:rsidRDefault="00565751" w:rsidP="00D43306">
            <w:pPr>
              <w:rPr>
                <w:rFonts w:ascii="Times New Roman" w:hAnsi="Times New Roman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інформації щодо висвітлення подій державного значення та органів місцевого самоврядування</w:t>
            </w:r>
          </w:p>
          <w:p w:rsidR="00565751" w:rsidRPr="00AA6309" w:rsidRDefault="00565751" w:rsidP="00D43306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78" w:type="dxa"/>
            <w:vAlign w:val="center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1" w:type="dxa"/>
            <w:vAlign w:val="center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32" w:type="dxa"/>
            <w:vAlign w:val="center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0" w:type="dxa"/>
            <w:vAlign w:val="center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104" w:type="dxa"/>
            <w:vAlign w:val="center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616" w:type="dxa"/>
          </w:tcPr>
          <w:p w:rsidR="00565751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B82046" w:rsidRPr="00AA6309" w:rsidTr="00C60BE6">
        <w:trPr>
          <w:gridAfter w:val="12"/>
          <w:wAfter w:w="12446" w:type="dxa"/>
          <w:cantSplit/>
          <w:trHeight w:val="805"/>
        </w:trPr>
        <w:tc>
          <w:tcPr>
            <w:tcW w:w="1723" w:type="dxa"/>
            <w:vMerge w:val="restart"/>
          </w:tcPr>
          <w:p w:rsidR="00B82046" w:rsidRPr="00A24E1E" w:rsidRDefault="00B82046" w:rsidP="00B82046">
            <w:pPr>
              <w:spacing w:line="192" w:lineRule="auto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  <w:p w:rsidR="00B82046" w:rsidRPr="003148EC" w:rsidRDefault="00B82046" w:rsidP="003148EC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24E1E">
              <w:rPr>
                <w:rFonts w:ascii="Times New Roman" w:hAnsi="Times New Roman"/>
                <w:b w:val="0"/>
                <w:bCs/>
                <w:sz w:val="16"/>
                <w:szCs w:val="16"/>
              </w:rPr>
              <w:t xml:space="preserve">2. </w:t>
            </w:r>
            <w:r w:rsidRPr="003148EC">
              <w:rPr>
                <w:rFonts w:ascii="Times New Roman" w:hAnsi="Times New Roman"/>
                <w:b w:val="0"/>
                <w:bCs/>
                <w:sz w:val="16"/>
                <w:szCs w:val="16"/>
              </w:rPr>
              <w:t xml:space="preserve">Покращення матеріально-технічної бази </w:t>
            </w:r>
            <w:r w:rsidRPr="003148EC">
              <w:rPr>
                <w:rFonts w:ascii="Times New Roman" w:hAnsi="Times New Roman"/>
                <w:b w:val="0"/>
                <w:sz w:val="16"/>
                <w:szCs w:val="16"/>
              </w:rPr>
              <w:t xml:space="preserve"> КП «Павлоградська телерадіокомпанія»</w:t>
            </w:r>
            <w:r w:rsidRPr="003148EC">
              <w:rPr>
                <w:rFonts w:ascii="Times New Roman" w:hAnsi="Times New Roman"/>
                <w:b w:val="0"/>
                <w:bCs/>
                <w:sz w:val="16"/>
                <w:szCs w:val="16"/>
              </w:rPr>
              <w:t xml:space="preserve">, виділення коштів </w:t>
            </w:r>
            <w:r w:rsidR="008A1AC2" w:rsidRPr="003148EC">
              <w:rPr>
                <w:rFonts w:ascii="Times New Roman" w:hAnsi="Times New Roman"/>
                <w:b w:val="0"/>
                <w:bCs/>
                <w:sz w:val="16"/>
                <w:szCs w:val="16"/>
              </w:rPr>
              <w:t xml:space="preserve"> на</w:t>
            </w:r>
            <w:r w:rsidRPr="003148EC">
              <w:rPr>
                <w:rFonts w:ascii="Times New Roman" w:hAnsi="Times New Roman"/>
                <w:b w:val="0"/>
                <w:bCs/>
                <w:sz w:val="16"/>
                <w:szCs w:val="16"/>
              </w:rPr>
              <w:t xml:space="preserve"> компенсацію витрат  </w:t>
            </w:r>
            <w:r w:rsidR="000D5CEA" w:rsidRPr="003148EC">
              <w:rPr>
                <w:rFonts w:ascii="Times New Roman" w:hAnsi="Times New Roman"/>
                <w:b w:val="0"/>
                <w:bCs/>
                <w:sz w:val="16"/>
                <w:szCs w:val="16"/>
              </w:rPr>
              <w:t>комунальних послуг та енергоносіїв</w:t>
            </w:r>
            <w:r w:rsidRPr="003148EC">
              <w:rPr>
                <w:rFonts w:ascii="Times New Roman" w:hAnsi="Times New Roman"/>
                <w:b w:val="0"/>
                <w:bCs/>
                <w:sz w:val="16"/>
                <w:szCs w:val="16"/>
              </w:rPr>
              <w:t xml:space="preserve">, програмне наповнення, </w:t>
            </w:r>
          </w:p>
          <w:p w:rsidR="00B82046" w:rsidRPr="003148EC" w:rsidRDefault="00B82046" w:rsidP="003148EC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3148EC">
              <w:rPr>
                <w:rFonts w:ascii="Times New Roman" w:hAnsi="Times New Roman"/>
                <w:b w:val="0"/>
                <w:sz w:val="16"/>
                <w:szCs w:val="16"/>
              </w:rPr>
              <w:t>розповсюдження телерадіопрограм</w:t>
            </w:r>
            <w:r w:rsidRPr="003148EC">
              <w:rPr>
                <w:rFonts w:ascii="Times New Roman" w:hAnsi="Times New Roman"/>
                <w:bCs/>
                <w:sz w:val="16"/>
                <w:szCs w:val="16"/>
              </w:rPr>
              <w:t xml:space="preserve">, </w:t>
            </w:r>
            <w:r w:rsidRPr="003148EC">
              <w:rPr>
                <w:rFonts w:ascii="Times New Roman" w:hAnsi="Times New Roman"/>
                <w:b w:val="0"/>
                <w:bCs/>
                <w:sz w:val="16"/>
                <w:szCs w:val="16"/>
              </w:rPr>
              <w:t xml:space="preserve">придбання обладнання, комп’ютерної техніки, програмного забезпечення, послуг монтажу, </w:t>
            </w:r>
            <w:r w:rsidR="000D5CEA" w:rsidRPr="003148EC">
              <w:rPr>
                <w:rFonts w:ascii="Times New Roman" w:hAnsi="Times New Roman"/>
                <w:b w:val="0"/>
                <w:bCs/>
                <w:sz w:val="16"/>
                <w:szCs w:val="16"/>
              </w:rPr>
              <w:t xml:space="preserve">придбання та встановлення </w:t>
            </w:r>
            <w:r w:rsidRPr="003148EC">
              <w:rPr>
                <w:rFonts w:ascii="Times New Roman" w:hAnsi="Times New Roman"/>
                <w:b w:val="0"/>
                <w:bCs/>
                <w:sz w:val="16"/>
                <w:szCs w:val="16"/>
              </w:rPr>
              <w:t>комунікаційного  обладнання</w:t>
            </w:r>
            <w:r w:rsidR="00891A83" w:rsidRPr="003148EC">
              <w:rPr>
                <w:rFonts w:ascii="Times New Roman" w:hAnsi="Times New Roman"/>
                <w:b w:val="0"/>
                <w:bCs/>
                <w:sz w:val="16"/>
                <w:szCs w:val="16"/>
              </w:rPr>
              <w:t>, ліцензійних програм</w:t>
            </w:r>
            <w:r w:rsidR="000D5CEA" w:rsidRPr="003148EC">
              <w:rPr>
                <w:rFonts w:ascii="Times New Roman" w:hAnsi="Times New Roman"/>
                <w:b w:val="0"/>
                <w:bCs/>
                <w:sz w:val="16"/>
                <w:szCs w:val="16"/>
              </w:rPr>
              <w:t>, послуги зв’язку, інтернет, радіочастотний моніторинг, телекомунікаційні послуги, реєстрація (продовження) доменних імен</w:t>
            </w:r>
            <w:r w:rsidRPr="003148EC">
              <w:rPr>
                <w:rFonts w:ascii="Times New Roman" w:hAnsi="Times New Roman"/>
                <w:b w:val="0"/>
                <w:bCs/>
                <w:sz w:val="16"/>
                <w:szCs w:val="16"/>
              </w:rPr>
              <w:t xml:space="preserve">  та інше</w:t>
            </w:r>
          </w:p>
          <w:p w:rsidR="00B82046" w:rsidRPr="00A24E1E" w:rsidRDefault="00B82046" w:rsidP="00B82046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2172" w:type="dxa"/>
            <w:vMerge w:val="restart"/>
          </w:tcPr>
          <w:p w:rsidR="00B82046" w:rsidRPr="00AA6309" w:rsidRDefault="00B82046" w:rsidP="00B82046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  <w:p w:rsidR="00B82046" w:rsidRPr="00AA6309" w:rsidRDefault="00B82046" w:rsidP="00B8204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2.1.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Виділення коштів з міського бюджету</w:t>
            </w:r>
            <w:r w:rsidR="0078058D">
              <w:rPr>
                <w:rFonts w:ascii="Times New Roman" w:hAnsi="Times New Roman"/>
                <w:b w:val="0"/>
                <w:sz w:val="16"/>
                <w:szCs w:val="16"/>
              </w:rPr>
              <w:t xml:space="preserve"> на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компенсацію витрат </w:t>
            </w:r>
            <w:r w:rsidR="000D5CEA">
              <w:rPr>
                <w:rFonts w:ascii="Times New Roman" w:hAnsi="Times New Roman"/>
                <w:b w:val="0"/>
                <w:sz w:val="16"/>
                <w:szCs w:val="16"/>
              </w:rPr>
              <w:t>комунальних послуг та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енергоносії</w:t>
            </w:r>
            <w:r w:rsidR="000D5CEA">
              <w:rPr>
                <w:rFonts w:ascii="Times New Roman" w:hAnsi="Times New Roman"/>
                <w:b w:val="0"/>
                <w:sz w:val="16"/>
                <w:szCs w:val="16"/>
              </w:rPr>
              <w:t>в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,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розповсю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д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ження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ТВ сигналу,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телерадіопрограм  в цифровому форматі на підставі установчих договорів або конкретних угод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 з КП «Павлоградська телерадіокомпанія»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відповідно до чинного законодавства</w:t>
            </w:r>
          </w:p>
          <w:p w:rsidR="00B82046" w:rsidRPr="00AA6309" w:rsidRDefault="00B82046" w:rsidP="00B82046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  <w:p w:rsidR="00B82046" w:rsidRPr="00AA6309" w:rsidRDefault="00B82046" w:rsidP="00B82046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  <w:p w:rsidR="00B82046" w:rsidRPr="00AA6309" w:rsidRDefault="00B82046" w:rsidP="00B82046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478" w:type="dxa"/>
            <w:vMerge w:val="restart"/>
          </w:tcPr>
          <w:p w:rsidR="00B82046" w:rsidRPr="00AA6309" w:rsidRDefault="00B82046" w:rsidP="00B82046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  <w:p w:rsidR="00B82046" w:rsidRPr="00AA6309" w:rsidRDefault="00B82046" w:rsidP="00B82046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Міська рада</w:t>
            </w:r>
          </w:p>
          <w:p w:rsidR="00B82046" w:rsidRPr="00AA6309" w:rsidRDefault="00B82046" w:rsidP="00B82046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  <w:p w:rsidR="00B82046" w:rsidRPr="00AA6309" w:rsidRDefault="00B82046" w:rsidP="00B82046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  <w:p w:rsidR="00B82046" w:rsidRPr="00AA6309" w:rsidRDefault="00B82046" w:rsidP="00B82046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131" w:type="dxa"/>
            <w:vMerge w:val="restart"/>
          </w:tcPr>
          <w:p w:rsidR="00B82046" w:rsidRDefault="00B82046" w:rsidP="00B8204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B82046" w:rsidRPr="00AA6309" w:rsidRDefault="00B82046" w:rsidP="00B8204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</w:t>
            </w: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22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–</w:t>
            </w:r>
          </w:p>
          <w:p w:rsidR="00B82046" w:rsidRPr="007F3D6F" w:rsidRDefault="00B82046" w:rsidP="00B8204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202</w:t>
            </w: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6</w:t>
            </w:r>
          </w:p>
          <w:p w:rsidR="00B82046" w:rsidRPr="00AA6309" w:rsidRDefault="00B82046" w:rsidP="00B8204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роки</w:t>
            </w:r>
          </w:p>
          <w:p w:rsidR="00B82046" w:rsidRPr="00AA6309" w:rsidRDefault="00B82046" w:rsidP="00B8204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B82046" w:rsidRPr="00AA6309" w:rsidRDefault="00B82046" w:rsidP="00B8204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B82046" w:rsidRPr="00AA6309" w:rsidRDefault="00B82046" w:rsidP="00B82046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:rsidR="00B82046" w:rsidRPr="00AA6309" w:rsidRDefault="00B82046" w:rsidP="00B82046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Загальний обсяг,</w:t>
            </w:r>
          </w:p>
          <w:p w:rsidR="00B82046" w:rsidRPr="00AA6309" w:rsidRDefault="00B82046" w:rsidP="00B82046">
            <w:pPr>
              <w:spacing w:line="216" w:lineRule="auto"/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у т.ч.</w:t>
            </w:r>
          </w:p>
        </w:tc>
        <w:tc>
          <w:tcPr>
            <w:tcW w:w="1066" w:type="dxa"/>
            <w:vAlign w:val="center"/>
          </w:tcPr>
          <w:p w:rsidR="00B82046" w:rsidRPr="0000557F" w:rsidRDefault="00424B29" w:rsidP="00B82046">
            <w:pP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4583360,21</w:t>
            </w:r>
          </w:p>
        </w:tc>
        <w:tc>
          <w:tcPr>
            <w:tcW w:w="930" w:type="dxa"/>
            <w:vAlign w:val="center"/>
          </w:tcPr>
          <w:p w:rsidR="00B82046" w:rsidRPr="0000557F" w:rsidRDefault="00B40C44" w:rsidP="00B82046">
            <w:pP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  <w:t>784647</w:t>
            </w:r>
          </w:p>
        </w:tc>
        <w:tc>
          <w:tcPr>
            <w:tcW w:w="1104" w:type="dxa"/>
            <w:vAlign w:val="center"/>
          </w:tcPr>
          <w:p w:rsidR="00B82046" w:rsidRPr="0000557F" w:rsidRDefault="00C60BE6" w:rsidP="00B82046">
            <w:pPr>
              <w:rPr>
                <w:rFonts w:ascii="Times New Roman" w:hAnsi="Times New Roman"/>
                <w:b w:val="0"/>
                <w:bCs/>
                <w:color w:val="000000"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969255,21</w:t>
            </w:r>
          </w:p>
        </w:tc>
        <w:tc>
          <w:tcPr>
            <w:tcW w:w="937" w:type="dxa"/>
            <w:vAlign w:val="center"/>
          </w:tcPr>
          <w:p w:rsidR="00B82046" w:rsidRPr="0000557F" w:rsidRDefault="00424B29" w:rsidP="00B82046">
            <w:pP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  <w:t>947487</w:t>
            </w:r>
          </w:p>
        </w:tc>
        <w:tc>
          <w:tcPr>
            <w:tcW w:w="1066" w:type="dxa"/>
            <w:vAlign w:val="center"/>
          </w:tcPr>
          <w:p w:rsidR="00B82046" w:rsidRPr="0000557F" w:rsidRDefault="00581857" w:rsidP="00B82046">
            <w:pPr>
              <w:jc w:val="center"/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  <w:t>913578</w:t>
            </w:r>
          </w:p>
        </w:tc>
        <w:tc>
          <w:tcPr>
            <w:tcW w:w="1344" w:type="dxa"/>
            <w:vAlign w:val="center"/>
          </w:tcPr>
          <w:p w:rsidR="00B82046" w:rsidRPr="0000557F" w:rsidRDefault="00581857" w:rsidP="00B82046">
            <w:pP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  <w:t>968393</w:t>
            </w:r>
          </w:p>
        </w:tc>
        <w:tc>
          <w:tcPr>
            <w:tcW w:w="1616" w:type="dxa"/>
          </w:tcPr>
          <w:p w:rsidR="00B82046" w:rsidRPr="00573E74" w:rsidRDefault="00B82046" w:rsidP="00B82046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573E74">
              <w:rPr>
                <w:rFonts w:ascii="Times New Roman" w:hAnsi="Times New Roman"/>
                <w:b w:val="0"/>
                <w:sz w:val="16"/>
                <w:szCs w:val="16"/>
              </w:rPr>
              <w:t>Покращення матеріально-технічного і фінансово-економічного стану КП «Павлоградська телерадіокомпанія»</w:t>
            </w:r>
          </w:p>
        </w:tc>
      </w:tr>
      <w:tr w:rsidR="00177064" w:rsidRPr="00AA6309" w:rsidTr="00C60BE6">
        <w:trPr>
          <w:gridAfter w:val="12"/>
          <w:wAfter w:w="12446" w:type="dxa"/>
          <w:cantSplit/>
          <w:trHeight w:val="471"/>
        </w:trPr>
        <w:tc>
          <w:tcPr>
            <w:tcW w:w="1723" w:type="dxa"/>
            <w:vMerge/>
          </w:tcPr>
          <w:p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Державний </w:t>
            </w:r>
          </w:p>
          <w:p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</w:tc>
        <w:tc>
          <w:tcPr>
            <w:tcW w:w="106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930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104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pacing w:val="-20"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344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616" w:type="dxa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</w:tr>
      <w:tr w:rsidR="00177064" w:rsidRPr="00AA6309" w:rsidTr="00C60BE6">
        <w:trPr>
          <w:gridAfter w:val="12"/>
          <w:wAfter w:w="12446" w:type="dxa"/>
          <w:cantSplit/>
          <w:trHeight w:val="355"/>
        </w:trPr>
        <w:tc>
          <w:tcPr>
            <w:tcW w:w="1723" w:type="dxa"/>
            <w:vMerge/>
          </w:tcPr>
          <w:p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Обласний бюджет</w:t>
            </w:r>
          </w:p>
        </w:tc>
        <w:tc>
          <w:tcPr>
            <w:tcW w:w="106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930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104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pacing w:val="-20"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344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616" w:type="dxa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</w:tr>
      <w:tr w:rsidR="004F41A7" w:rsidRPr="00AA6309" w:rsidTr="00C60BE6">
        <w:trPr>
          <w:gridAfter w:val="12"/>
          <w:wAfter w:w="12446" w:type="dxa"/>
          <w:cantSplit/>
          <w:trHeight w:val="345"/>
        </w:trPr>
        <w:tc>
          <w:tcPr>
            <w:tcW w:w="1723" w:type="dxa"/>
            <w:vMerge/>
          </w:tcPr>
          <w:p w:rsidR="004F41A7" w:rsidRPr="00AA6309" w:rsidRDefault="004F41A7" w:rsidP="004F41A7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:rsidR="004F41A7" w:rsidRPr="00AA6309" w:rsidRDefault="004F41A7" w:rsidP="004F41A7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4F41A7" w:rsidRPr="00AA6309" w:rsidRDefault="004F41A7" w:rsidP="004F41A7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4F41A7" w:rsidRPr="00AA6309" w:rsidRDefault="004F41A7" w:rsidP="004F41A7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4F41A7" w:rsidRDefault="004F41A7" w:rsidP="004F41A7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Міський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</w:t>
            </w:r>
          </w:p>
          <w:p w:rsidR="004F41A7" w:rsidRPr="00AA6309" w:rsidRDefault="004F41A7" w:rsidP="004F41A7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  <w:p w:rsidR="004F41A7" w:rsidRPr="00AA6309" w:rsidRDefault="004F41A7" w:rsidP="004F41A7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</w:tc>
        <w:tc>
          <w:tcPr>
            <w:tcW w:w="1066" w:type="dxa"/>
            <w:vAlign w:val="center"/>
          </w:tcPr>
          <w:p w:rsidR="004F41A7" w:rsidRPr="006770CC" w:rsidRDefault="00424B29" w:rsidP="004F41A7">
            <w:pPr>
              <w:rPr>
                <w:rFonts w:ascii="Times New Roman" w:hAnsi="Times New Roman"/>
                <w:b w:val="0"/>
                <w:color w:val="00000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4583360,21</w:t>
            </w:r>
          </w:p>
        </w:tc>
        <w:tc>
          <w:tcPr>
            <w:tcW w:w="930" w:type="dxa"/>
            <w:vAlign w:val="center"/>
          </w:tcPr>
          <w:p w:rsidR="004F41A7" w:rsidRPr="006770CC" w:rsidRDefault="00B40C44" w:rsidP="004F41A7">
            <w:pP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  <w:t>784647</w:t>
            </w:r>
          </w:p>
        </w:tc>
        <w:tc>
          <w:tcPr>
            <w:tcW w:w="1104" w:type="dxa"/>
            <w:vAlign w:val="center"/>
          </w:tcPr>
          <w:p w:rsidR="004F41A7" w:rsidRPr="006770CC" w:rsidRDefault="00C60BE6" w:rsidP="004F41A7">
            <w:pPr>
              <w:ind w:left="-225" w:firstLine="225"/>
              <w:rPr>
                <w:rFonts w:ascii="Times New Roman" w:hAnsi="Times New Roman"/>
                <w:b w:val="0"/>
                <w:bCs/>
                <w:color w:val="000000"/>
                <w:spacing w:val="-2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969255,21</w:t>
            </w:r>
          </w:p>
        </w:tc>
        <w:tc>
          <w:tcPr>
            <w:tcW w:w="937" w:type="dxa"/>
            <w:vAlign w:val="center"/>
          </w:tcPr>
          <w:p w:rsidR="004F41A7" w:rsidRPr="006770CC" w:rsidRDefault="00424B29" w:rsidP="004F41A7">
            <w:pP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  <w:t>947487</w:t>
            </w:r>
          </w:p>
        </w:tc>
        <w:tc>
          <w:tcPr>
            <w:tcW w:w="1066" w:type="dxa"/>
            <w:vAlign w:val="center"/>
          </w:tcPr>
          <w:p w:rsidR="004F41A7" w:rsidRPr="006770CC" w:rsidRDefault="004F41A7" w:rsidP="004F41A7">
            <w:pPr>
              <w:jc w:val="center"/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  <w:t>913578</w:t>
            </w:r>
          </w:p>
        </w:tc>
        <w:tc>
          <w:tcPr>
            <w:tcW w:w="1344" w:type="dxa"/>
            <w:vAlign w:val="center"/>
          </w:tcPr>
          <w:p w:rsidR="004F41A7" w:rsidRPr="006770CC" w:rsidRDefault="004F41A7" w:rsidP="004F41A7">
            <w:pP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  <w:t>968393</w:t>
            </w:r>
          </w:p>
        </w:tc>
        <w:tc>
          <w:tcPr>
            <w:tcW w:w="1616" w:type="dxa"/>
          </w:tcPr>
          <w:p w:rsidR="004F41A7" w:rsidRPr="00AA6309" w:rsidRDefault="004F41A7" w:rsidP="004F41A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4F41A7" w:rsidRPr="00AA6309" w:rsidRDefault="004F41A7" w:rsidP="004F41A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</w:tr>
      <w:tr w:rsidR="00177064" w:rsidRPr="00AA6309" w:rsidTr="00C60BE6">
        <w:trPr>
          <w:gridAfter w:val="12"/>
          <w:wAfter w:w="12446" w:type="dxa"/>
          <w:cantSplit/>
          <w:trHeight w:val="805"/>
        </w:trPr>
        <w:tc>
          <w:tcPr>
            <w:tcW w:w="1723" w:type="dxa"/>
            <w:vMerge/>
          </w:tcPr>
          <w:p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Інші джерела</w:t>
            </w:r>
          </w:p>
        </w:tc>
        <w:tc>
          <w:tcPr>
            <w:tcW w:w="106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0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104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44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616" w:type="dxa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</w:tr>
      <w:tr w:rsidR="00177064" w:rsidRPr="00AA6309" w:rsidTr="00C60BE6">
        <w:trPr>
          <w:gridAfter w:val="12"/>
          <w:wAfter w:w="12446" w:type="dxa"/>
          <w:cantSplit/>
          <w:trHeight w:val="1301"/>
        </w:trPr>
        <w:tc>
          <w:tcPr>
            <w:tcW w:w="1723" w:type="dxa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2" w:type="dxa"/>
          </w:tcPr>
          <w:p w:rsidR="00177064" w:rsidRPr="00AA6309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2.2. Забезпе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чення повного виконання власних фінансових зоб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ов’язань засновника КП «Павлоградська телерадіокомпанія»</w:t>
            </w:r>
          </w:p>
        </w:tc>
        <w:tc>
          <w:tcPr>
            <w:tcW w:w="1478" w:type="dxa"/>
          </w:tcPr>
          <w:p w:rsidR="00177064" w:rsidRPr="00AA6309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Міська рада- засновник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КП «Павлоградська телерадіокомпанія»</w:t>
            </w:r>
          </w:p>
        </w:tc>
        <w:tc>
          <w:tcPr>
            <w:tcW w:w="1131" w:type="dxa"/>
          </w:tcPr>
          <w:p w:rsidR="00177064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7F3D6F" w:rsidRPr="00AA6309" w:rsidRDefault="007F3D6F" w:rsidP="007F3D6F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</w:t>
            </w: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22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–</w:t>
            </w:r>
          </w:p>
          <w:p w:rsidR="007F3D6F" w:rsidRPr="007F3D6F" w:rsidRDefault="007F3D6F" w:rsidP="007F3D6F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202</w:t>
            </w: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6</w:t>
            </w:r>
          </w:p>
          <w:p w:rsidR="007F3D6F" w:rsidRPr="00AA6309" w:rsidRDefault="007F3D6F" w:rsidP="007F3D6F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роки</w:t>
            </w:r>
          </w:p>
          <w:p w:rsidR="007F3D6F" w:rsidRPr="00AA6309" w:rsidRDefault="007F3D6F" w:rsidP="007F3D6F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0" w:type="dxa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104" w:type="dxa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616" w:type="dxa"/>
          </w:tcPr>
          <w:p w:rsidR="00177064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177064" w:rsidRPr="00AA6309" w:rsidTr="00C60BE6">
        <w:trPr>
          <w:gridAfter w:val="12"/>
          <w:wAfter w:w="12446" w:type="dxa"/>
          <w:cantSplit/>
          <w:trHeight w:val="1301"/>
        </w:trPr>
        <w:tc>
          <w:tcPr>
            <w:tcW w:w="1723" w:type="dxa"/>
          </w:tcPr>
          <w:p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2" w:type="dxa"/>
          </w:tcPr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2.3. В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провадження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невідкладн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их заходів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щодо недопущення заборгованості комунальні послуги, розпо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всюдження телерадіо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програм</w:t>
            </w:r>
          </w:p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</w:tcPr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Міська рада</w:t>
            </w:r>
          </w:p>
        </w:tc>
        <w:tc>
          <w:tcPr>
            <w:tcW w:w="1131" w:type="dxa"/>
          </w:tcPr>
          <w:p w:rsidR="007F3D6F" w:rsidRPr="00AA6309" w:rsidRDefault="007F3D6F" w:rsidP="007F3D6F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</w:t>
            </w: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22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–</w:t>
            </w:r>
          </w:p>
          <w:p w:rsidR="007F3D6F" w:rsidRPr="007F3D6F" w:rsidRDefault="007F3D6F" w:rsidP="007F3D6F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202</w:t>
            </w: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6</w:t>
            </w:r>
          </w:p>
          <w:p w:rsidR="007F3D6F" w:rsidRPr="00AA6309" w:rsidRDefault="007F3D6F" w:rsidP="007F3D6F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роки</w:t>
            </w:r>
          </w:p>
          <w:p w:rsidR="007F3D6F" w:rsidRPr="00AA6309" w:rsidRDefault="007F3D6F" w:rsidP="007F3D6F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0" w:type="dxa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104" w:type="dxa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616" w:type="dxa"/>
          </w:tcPr>
          <w:p w:rsidR="00177064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177064" w:rsidRPr="00AA6309" w:rsidTr="00C60BE6">
        <w:trPr>
          <w:gridAfter w:val="12"/>
          <w:wAfter w:w="12446" w:type="dxa"/>
          <w:cantSplit/>
          <w:trHeight w:val="1301"/>
        </w:trPr>
        <w:tc>
          <w:tcPr>
            <w:tcW w:w="1723" w:type="dxa"/>
          </w:tcPr>
          <w:p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2" w:type="dxa"/>
          </w:tcPr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2.4. </w:t>
            </w: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Проведення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 систематичного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моніторинг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у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і аналіз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у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виконання місцевого бюджету у частині надання передбаченої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 фінансової допомоги КП «Павлоградська телерадіокомпанія»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</w:t>
            </w:r>
          </w:p>
        </w:tc>
        <w:tc>
          <w:tcPr>
            <w:tcW w:w="1478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1" w:type="dxa"/>
          </w:tcPr>
          <w:p w:rsidR="00177064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7F3D6F" w:rsidRPr="00AA6309" w:rsidRDefault="007F3D6F" w:rsidP="007F3D6F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</w:t>
            </w: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22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–</w:t>
            </w:r>
          </w:p>
          <w:p w:rsidR="007F3D6F" w:rsidRPr="007F3D6F" w:rsidRDefault="007F3D6F" w:rsidP="007F3D6F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202</w:t>
            </w: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6</w:t>
            </w:r>
          </w:p>
          <w:p w:rsidR="007F3D6F" w:rsidRPr="00AA6309" w:rsidRDefault="007F3D6F" w:rsidP="007F3D6F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роки</w:t>
            </w:r>
          </w:p>
          <w:p w:rsidR="007F3D6F" w:rsidRPr="00AA6309" w:rsidRDefault="007F3D6F" w:rsidP="007F3D6F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0" w:type="dxa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104" w:type="dxa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616" w:type="dxa"/>
          </w:tcPr>
          <w:p w:rsidR="00177064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177064" w:rsidRPr="00AA6309" w:rsidTr="00C60BE6">
        <w:trPr>
          <w:gridAfter w:val="12"/>
          <w:wAfter w:w="12446" w:type="dxa"/>
          <w:cantSplit/>
          <w:trHeight w:val="1301"/>
        </w:trPr>
        <w:tc>
          <w:tcPr>
            <w:tcW w:w="1723" w:type="dxa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2" w:type="dxa"/>
          </w:tcPr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2.5. В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провадження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невідкладних заходів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 щодо збереження за КП «Павлоградська телерадіокомпанія»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приміщень, яким вона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користуються </w:t>
            </w:r>
          </w:p>
        </w:tc>
        <w:tc>
          <w:tcPr>
            <w:tcW w:w="1478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1" w:type="dxa"/>
          </w:tcPr>
          <w:p w:rsidR="007F3D6F" w:rsidRPr="00AA6309" w:rsidRDefault="007F3D6F" w:rsidP="007F3D6F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</w:t>
            </w: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22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–</w:t>
            </w:r>
          </w:p>
          <w:p w:rsidR="007F3D6F" w:rsidRPr="007F3D6F" w:rsidRDefault="007F3D6F" w:rsidP="007F3D6F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202</w:t>
            </w: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6</w:t>
            </w:r>
          </w:p>
          <w:p w:rsidR="007F3D6F" w:rsidRPr="00AA6309" w:rsidRDefault="007F3D6F" w:rsidP="007F3D6F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роки</w:t>
            </w:r>
          </w:p>
          <w:p w:rsidR="007F3D6F" w:rsidRPr="00AA6309" w:rsidRDefault="007F3D6F" w:rsidP="007F3D6F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177064" w:rsidRPr="00BC0CEF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  <w:lang w:val="en-US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0" w:type="dxa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104" w:type="dxa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616" w:type="dxa"/>
          </w:tcPr>
          <w:p w:rsidR="00177064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177064" w:rsidRPr="00AA6309" w:rsidTr="00C60BE6">
        <w:trPr>
          <w:gridAfter w:val="12"/>
          <w:wAfter w:w="12446" w:type="dxa"/>
          <w:cantSplit/>
          <w:trHeight w:val="128"/>
        </w:trPr>
        <w:tc>
          <w:tcPr>
            <w:tcW w:w="1723" w:type="dxa"/>
            <w:vMerge w:val="restart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2" w:type="dxa"/>
            <w:vMerge w:val="restart"/>
          </w:tcPr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177064" w:rsidRPr="0041252E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2.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6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.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Проектні  та капітальні видатки на придбання обладнання для телевізійного мовлення ,удосконалення мережі зв</w:t>
            </w:r>
            <w:r w:rsidRPr="0041252E">
              <w:rPr>
                <w:rFonts w:ascii="Times New Roman" w:hAnsi="Times New Roman"/>
                <w:b w:val="0"/>
                <w:sz w:val="16"/>
                <w:szCs w:val="16"/>
              </w:rPr>
              <w:t>’язку, послуг монтажу, програмного забезпечення, ремонту студійних приміщень, та придбання студійної декорац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ії, оплати на отримання дозволу </w:t>
            </w:r>
            <w:r w:rsidRPr="0041252E">
              <w:rPr>
                <w:rFonts w:ascii="Times New Roman" w:hAnsi="Times New Roman"/>
                <w:b w:val="0"/>
                <w:sz w:val="16"/>
                <w:szCs w:val="16"/>
              </w:rPr>
              <w:t>та ліцензій.</w:t>
            </w:r>
          </w:p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 w:val="restart"/>
          </w:tcPr>
          <w:p w:rsidR="00177064" w:rsidRPr="00AA6309" w:rsidRDefault="00177064" w:rsidP="00177064">
            <w:pPr>
              <w:pStyle w:val="31"/>
              <w:spacing w:after="0" w:line="216" w:lineRule="auto"/>
              <w:ind w:left="0"/>
              <w:rPr>
                <w:rFonts w:ascii="Times New Roman" w:hAnsi="Times New Roman"/>
                <w:b w:val="0"/>
              </w:rPr>
            </w:pPr>
          </w:p>
          <w:p w:rsidR="00177064" w:rsidRDefault="00177064" w:rsidP="00177064">
            <w:pPr>
              <w:pStyle w:val="31"/>
              <w:spacing w:after="0" w:line="216" w:lineRule="auto"/>
              <w:ind w:left="0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Міська рада,</w:t>
            </w:r>
          </w:p>
          <w:p w:rsidR="00177064" w:rsidRPr="00AA6309" w:rsidRDefault="00177064" w:rsidP="00177064">
            <w:pPr>
              <w:pStyle w:val="31"/>
              <w:spacing w:after="0" w:line="216" w:lineRule="auto"/>
              <w:ind w:left="0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 xml:space="preserve"> КП ПТРК</w:t>
            </w:r>
          </w:p>
        </w:tc>
        <w:tc>
          <w:tcPr>
            <w:tcW w:w="1131" w:type="dxa"/>
            <w:vMerge w:val="restart"/>
          </w:tcPr>
          <w:p w:rsidR="00177064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7F3D6F" w:rsidRPr="00AA6309" w:rsidRDefault="007F3D6F" w:rsidP="007F3D6F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</w:t>
            </w: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22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–</w:t>
            </w:r>
          </w:p>
          <w:p w:rsidR="007F3D6F" w:rsidRPr="007F3D6F" w:rsidRDefault="00C44580" w:rsidP="00C44580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       </w:t>
            </w:r>
            <w:r w:rsidR="007F3D6F">
              <w:rPr>
                <w:rFonts w:ascii="Times New Roman" w:hAnsi="Times New Roman"/>
                <w:b w:val="0"/>
                <w:sz w:val="16"/>
                <w:szCs w:val="16"/>
              </w:rPr>
              <w:t>202</w:t>
            </w:r>
            <w:r w:rsidR="007F3D6F"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6</w:t>
            </w:r>
          </w:p>
          <w:p w:rsidR="007F3D6F" w:rsidRPr="00AA6309" w:rsidRDefault="007F3D6F" w:rsidP="007F3D6F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роки</w:t>
            </w:r>
          </w:p>
          <w:p w:rsidR="007F3D6F" w:rsidRPr="00AA6309" w:rsidRDefault="007F3D6F" w:rsidP="007F3D6F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Загальний обсяг,</w:t>
            </w:r>
          </w:p>
          <w:p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у т.ч.</w:t>
            </w:r>
          </w:p>
        </w:tc>
        <w:tc>
          <w:tcPr>
            <w:tcW w:w="1066" w:type="dxa"/>
            <w:vAlign w:val="center"/>
          </w:tcPr>
          <w:p w:rsidR="00177064" w:rsidRPr="00EB78D8" w:rsidRDefault="008A1AC2" w:rsidP="00177064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789990</w:t>
            </w:r>
          </w:p>
        </w:tc>
        <w:tc>
          <w:tcPr>
            <w:tcW w:w="930" w:type="dxa"/>
            <w:vAlign w:val="center"/>
          </w:tcPr>
          <w:p w:rsidR="00177064" w:rsidRPr="00177966" w:rsidRDefault="004F41A7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118797</w:t>
            </w:r>
          </w:p>
        </w:tc>
        <w:tc>
          <w:tcPr>
            <w:tcW w:w="1104" w:type="dxa"/>
            <w:vAlign w:val="center"/>
          </w:tcPr>
          <w:p w:rsidR="00177064" w:rsidRPr="00EB78D8" w:rsidRDefault="008A1AC2" w:rsidP="00177064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671193</w:t>
            </w:r>
          </w:p>
        </w:tc>
        <w:tc>
          <w:tcPr>
            <w:tcW w:w="937" w:type="dxa"/>
            <w:vAlign w:val="center"/>
          </w:tcPr>
          <w:p w:rsidR="00177064" w:rsidRPr="00405596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</w:p>
        </w:tc>
        <w:tc>
          <w:tcPr>
            <w:tcW w:w="1066" w:type="dxa"/>
            <w:vAlign w:val="center"/>
          </w:tcPr>
          <w:p w:rsidR="00177064" w:rsidRPr="008C73E1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</w:p>
        </w:tc>
        <w:tc>
          <w:tcPr>
            <w:tcW w:w="1344" w:type="dxa"/>
            <w:vAlign w:val="center"/>
          </w:tcPr>
          <w:p w:rsidR="00177064" w:rsidRPr="008C73E1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-</w:t>
            </w:r>
          </w:p>
        </w:tc>
        <w:tc>
          <w:tcPr>
            <w:tcW w:w="1616" w:type="dxa"/>
            <w:vAlign w:val="center"/>
          </w:tcPr>
          <w:p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</w:tr>
      <w:tr w:rsidR="00177064" w:rsidRPr="00AA6309" w:rsidTr="00C60BE6">
        <w:trPr>
          <w:gridAfter w:val="12"/>
          <w:wAfter w:w="12446" w:type="dxa"/>
          <w:cantSplit/>
          <w:trHeight w:val="127"/>
        </w:trPr>
        <w:tc>
          <w:tcPr>
            <w:tcW w:w="1723" w:type="dxa"/>
            <w:vMerge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177064" w:rsidRPr="00AA6309" w:rsidRDefault="00177064" w:rsidP="00177064">
            <w:pPr>
              <w:pStyle w:val="31"/>
              <w:spacing w:after="0" w:line="216" w:lineRule="auto"/>
              <w:ind w:left="0"/>
              <w:rPr>
                <w:rFonts w:ascii="Times New Roman" w:hAnsi="Times New Roman"/>
                <w:b w:val="0"/>
              </w:rPr>
            </w:pPr>
          </w:p>
        </w:tc>
        <w:tc>
          <w:tcPr>
            <w:tcW w:w="1131" w:type="dxa"/>
            <w:vMerge/>
          </w:tcPr>
          <w:p w:rsidR="00177064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Державний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бюджет</w:t>
            </w:r>
          </w:p>
        </w:tc>
        <w:tc>
          <w:tcPr>
            <w:tcW w:w="106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</w:p>
        </w:tc>
        <w:tc>
          <w:tcPr>
            <w:tcW w:w="930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104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937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06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344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616" w:type="dxa"/>
            <w:vAlign w:val="center"/>
          </w:tcPr>
          <w:p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77064" w:rsidRPr="00AA6309" w:rsidTr="00C60BE6">
        <w:trPr>
          <w:gridAfter w:val="12"/>
          <w:wAfter w:w="12446" w:type="dxa"/>
          <w:cantSplit/>
          <w:trHeight w:val="127"/>
        </w:trPr>
        <w:tc>
          <w:tcPr>
            <w:tcW w:w="1723" w:type="dxa"/>
            <w:vMerge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177064" w:rsidRPr="00AA6309" w:rsidRDefault="00177064" w:rsidP="00177064">
            <w:pPr>
              <w:pStyle w:val="31"/>
              <w:spacing w:after="0" w:line="216" w:lineRule="auto"/>
              <w:ind w:left="0"/>
              <w:rPr>
                <w:rFonts w:ascii="Times New Roman" w:hAnsi="Times New Roman"/>
                <w:b w:val="0"/>
              </w:rPr>
            </w:pPr>
          </w:p>
        </w:tc>
        <w:tc>
          <w:tcPr>
            <w:tcW w:w="1131" w:type="dxa"/>
            <w:vMerge/>
          </w:tcPr>
          <w:p w:rsidR="00177064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Обласний бюджет</w:t>
            </w:r>
          </w:p>
        </w:tc>
        <w:tc>
          <w:tcPr>
            <w:tcW w:w="106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</w:p>
        </w:tc>
        <w:tc>
          <w:tcPr>
            <w:tcW w:w="930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104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937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06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344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616" w:type="dxa"/>
            <w:vAlign w:val="center"/>
          </w:tcPr>
          <w:p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</w:tr>
      <w:tr w:rsidR="00177064" w:rsidRPr="00AA6309" w:rsidTr="00C60BE6">
        <w:trPr>
          <w:gridAfter w:val="12"/>
          <w:wAfter w:w="12446" w:type="dxa"/>
          <w:cantSplit/>
          <w:trHeight w:val="127"/>
        </w:trPr>
        <w:tc>
          <w:tcPr>
            <w:tcW w:w="1723" w:type="dxa"/>
            <w:vMerge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177064" w:rsidRPr="00AA6309" w:rsidRDefault="00177064" w:rsidP="00177064">
            <w:pPr>
              <w:pStyle w:val="31"/>
              <w:spacing w:after="0" w:line="216" w:lineRule="auto"/>
              <w:ind w:left="0"/>
              <w:rPr>
                <w:rFonts w:ascii="Times New Roman" w:hAnsi="Times New Roman"/>
                <w:b w:val="0"/>
              </w:rPr>
            </w:pPr>
          </w:p>
        </w:tc>
        <w:tc>
          <w:tcPr>
            <w:tcW w:w="1131" w:type="dxa"/>
            <w:vMerge/>
          </w:tcPr>
          <w:p w:rsidR="00177064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177064" w:rsidRDefault="00177064" w:rsidP="00177064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Міський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</w:t>
            </w:r>
          </w:p>
          <w:p w:rsidR="00177064" w:rsidRPr="00AA6309" w:rsidRDefault="00177064" w:rsidP="00177064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  <w:p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066" w:type="dxa"/>
            <w:vAlign w:val="center"/>
          </w:tcPr>
          <w:p w:rsidR="00177064" w:rsidRPr="00EB78D8" w:rsidRDefault="008A1AC2" w:rsidP="00177064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789990</w:t>
            </w:r>
          </w:p>
        </w:tc>
        <w:tc>
          <w:tcPr>
            <w:tcW w:w="930" w:type="dxa"/>
            <w:vAlign w:val="center"/>
          </w:tcPr>
          <w:p w:rsidR="00177064" w:rsidRPr="00177966" w:rsidRDefault="004F41A7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118797</w:t>
            </w:r>
          </w:p>
        </w:tc>
        <w:tc>
          <w:tcPr>
            <w:tcW w:w="1104" w:type="dxa"/>
            <w:vAlign w:val="center"/>
          </w:tcPr>
          <w:p w:rsidR="00177064" w:rsidRPr="00EB78D8" w:rsidRDefault="008A1AC2" w:rsidP="00177064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671193</w:t>
            </w:r>
          </w:p>
        </w:tc>
        <w:tc>
          <w:tcPr>
            <w:tcW w:w="937" w:type="dxa"/>
            <w:vAlign w:val="center"/>
          </w:tcPr>
          <w:p w:rsidR="00177064" w:rsidRPr="00405596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</w:p>
        </w:tc>
        <w:tc>
          <w:tcPr>
            <w:tcW w:w="1066" w:type="dxa"/>
            <w:vAlign w:val="center"/>
          </w:tcPr>
          <w:p w:rsidR="00177064" w:rsidRPr="008C73E1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</w:pPr>
          </w:p>
        </w:tc>
        <w:tc>
          <w:tcPr>
            <w:tcW w:w="1344" w:type="dxa"/>
            <w:vAlign w:val="center"/>
          </w:tcPr>
          <w:p w:rsidR="00177064" w:rsidRPr="008C73E1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  <w:t>-</w:t>
            </w:r>
          </w:p>
        </w:tc>
        <w:tc>
          <w:tcPr>
            <w:tcW w:w="1616" w:type="dxa"/>
            <w:vAlign w:val="center"/>
          </w:tcPr>
          <w:p w:rsidR="00177064" w:rsidRPr="008C73E1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Cs/>
                <w:sz w:val="16"/>
                <w:szCs w:val="16"/>
                <w:lang w:val="ru-RU"/>
              </w:rPr>
            </w:pPr>
          </w:p>
        </w:tc>
      </w:tr>
      <w:tr w:rsidR="00177064" w:rsidRPr="00AA6309" w:rsidTr="00C60BE6">
        <w:trPr>
          <w:gridAfter w:val="12"/>
          <w:wAfter w:w="12446" w:type="dxa"/>
          <w:cantSplit/>
          <w:trHeight w:val="127"/>
        </w:trPr>
        <w:tc>
          <w:tcPr>
            <w:tcW w:w="1723" w:type="dxa"/>
            <w:vMerge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177064" w:rsidRPr="00AA6309" w:rsidRDefault="00177064" w:rsidP="00177064">
            <w:pPr>
              <w:pStyle w:val="31"/>
              <w:spacing w:after="0" w:line="216" w:lineRule="auto"/>
              <w:ind w:left="0"/>
              <w:rPr>
                <w:rFonts w:ascii="Times New Roman" w:hAnsi="Times New Roman"/>
                <w:b w:val="0"/>
              </w:rPr>
            </w:pPr>
          </w:p>
        </w:tc>
        <w:tc>
          <w:tcPr>
            <w:tcW w:w="1131" w:type="dxa"/>
            <w:vMerge/>
          </w:tcPr>
          <w:p w:rsidR="00177064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Інші джерела</w:t>
            </w:r>
          </w:p>
        </w:tc>
        <w:tc>
          <w:tcPr>
            <w:tcW w:w="1066" w:type="dxa"/>
            <w:vAlign w:val="center"/>
          </w:tcPr>
          <w:p w:rsidR="00177064" w:rsidRPr="008C73E1" w:rsidRDefault="00177064" w:rsidP="00177064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  <w:lang w:val="ru-RU"/>
              </w:rPr>
              <w:t>-</w:t>
            </w:r>
          </w:p>
        </w:tc>
        <w:tc>
          <w:tcPr>
            <w:tcW w:w="930" w:type="dxa"/>
            <w:vAlign w:val="center"/>
          </w:tcPr>
          <w:p w:rsidR="00177064" w:rsidRPr="008C73E1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-</w:t>
            </w:r>
          </w:p>
        </w:tc>
        <w:tc>
          <w:tcPr>
            <w:tcW w:w="1104" w:type="dxa"/>
            <w:vAlign w:val="center"/>
          </w:tcPr>
          <w:p w:rsidR="00177064" w:rsidRPr="008C73E1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-</w:t>
            </w:r>
          </w:p>
        </w:tc>
        <w:tc>
          <w:tcPr>
            <w:tcW w:w="937" w:type="dxa"/>
            <w:vAlign w:val="center"/>
          </w:tcPr>
          <w:p w:rsidR="00177064" w:rsidRPr="008C73E1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-</w:t>
            </w:r>
          </w:p>
        </w:tc>
        <w:tc>
          <w:tcPr>
            <w:tcW w:w="1066" w:type="dxa"/>
            <w:vAlign w:val="center"/>
          </w:tcPr>
          <w:p w:rsidR="00177064" w:rsidRPr="008C73E1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-</w:t>
            </w:r>
          </w:p>
        </w:tc>
        <w:tc>
          <w:tcPr>
            <w:tcW w:w="1344" w:type="dxa"/>
            <w:vAlign w:val="center"/>
          </w:tcPr>
          <w:p w:rsidR="00177064" w:rsidRPr="008C73E1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-</w:t>
            </w:r>
          </w:p>
        </w:tc>
        <w:tc>
          <w:tcPr>
            <w:tcW w:w="1616" w:type="dxa"/>
            <w:vAlign w:val="center"/>
          </w:tcPr>
          <w:p w:rsidR="00177064" w:rsidRPr="008C73E1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</w:p>
        </w:tc>
      </w:tr>
      <w:tr w:rsidR="00177064" w:rsidRPr="00AA6309" w:rsidTr="00C60BE6">
        <w:trPr>
          <w:gridAfter w:val="12"/>
          <w:wAfter w:w="12446" w:type="dxa"/>
          <w:cantSplit/>
          <w:trHeight w:val="201"/>
        </w:trPr>
        <w:tc>
          <w:tcPr>
            <w:tcW w:w="1723" w:type="dxa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2" w:type="dxa"/>
          </w:tcPr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2.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7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.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Прове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дення семінарів, </w:t>
            </w:r>
          </w:p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інших форм навчання з редакторами,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журналістами,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головними бухгалтерами Забезпечення участі журн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алістів КП «Павлоградська телерадіокомпанія»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на курсах підвищення кваліфікації в Українському інституті підвищення кваліфікації працівників телебачення</w:t>
            </w:r>
          </w:p>
        </w:tc>
        <w:tc>
          <w:tcPr>
            <w:tcW w:w="1478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1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32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0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104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61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</w:tr>
      <w:tr w:rsidR="00177064" w:rsidRPr="00AA6309" w:rsidTr="00C60BE6">
        <w:trPr>
          <w:gridAfter w:val="12"/>
          <w:wAfter w:w="12446" w:type="dxa"/>
          <w:cantSplit/>
          <w:trHeight w:val="2273"/>
        </w:trPr>
        <w:tc>
          <w:tcPr>
            <w:tcW w:w="1723" w:type="dxa"/>
            <w:vMerge w:val="restart"/>
          </w:tcPr>
          <w:p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3.</w:t>
            </w: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Репрезен</w:t>
            </w: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тування кращих досягнень у журналістиці та видавничій</w:t>
            </w: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 xml:space="preserve"> </w:t>
            </w: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справі</w:t>
            </w:r>
          </w:p>
        </w:tc>
        <w:tc>
          <w:tcPr>
            <w:tcW w:w="2172" w:type="dxa"/>
            <w:vMerge w:val="restart"/>
          </w:tcPr>
          <w:p w:rsidR="00177064" w:rsidRPr="00AA6309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177064" w:rsidRPr="00AA6309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3.1. Здійснення заходів щодо проведення  фестивалів преси, виставок, конкурсів, заохочення кращих ЗМІ</w:t>
            </w:r>
          </w:p>
          <w:p w:rsidR="00177064" w:rsidRPr="00AA6309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та журналістів, участі  делегацій у загально-державних  і міжнародних фестивальних та виставкових заходах </w:t>
            </w:r>
          </w:p>
          <w:p w:rsidR="00177064" w:rsidRPr="00AA6309" w:rsidRDefault="00177064" w:rsidP="00177064">
            <w:pPr>
              <w:jc w:val="both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177064" w:rsidRPr="00AA6309" w:rsidRDefault="00177064" w:rsidP="00177064">
            <w:pPr>
              <w:jc w:val="both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 w:val="restart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1" w:type="dxa"/>
            <w:vMerge w:val="restart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32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0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104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616" w:type="dxa"/>
          </w:tcPr>
          <w:p w:rsidR="00177064" w:rsidRPr="00E3471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E34719">
              <w:rPr>
                <w:rFonts w:ascii="Times New Roman" w:hAnsi="Times New Roman"/>
                <w:b w:val="0"/>
                <w:bCs/>
                <w:sz w:val="16"/>
                <w:szCs w:val="16"/>
              </w:rPr>
              <w:t>Забезпечення участі у виставках та інших заходах, заохочення кращих журналістів</w:t>
            </w:r>
          </w:p>
        </w:tc>
      </w:tr>
      <w:tr w:rsidR="00177064" w:rsidRPr="00AA6309" w:rsidTr="00C60BE6">
        <w:trPr>
          <w:gridAfter w:val="12"/>
          <w:wAfter w:w="12446" w:type="dxa"/>
          <w:cantSplit/>
          <w:trHeight w:val="201"/>
        </w:trPr>
        <w:tc>
          <w:tcPr>
            <w:tcW w:w="1723" w:type="dxa"/>
            <w:vMerge/>
          </w:tcPr>
          <w:p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Державний бюджет</w:t>
            </w:r>
          </w:p>
        </w:tc>
        <w:tc>
          <w:tcPr>
            <w:tcW w:w="106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930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104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616" w:type="dxa"/>
          </w:tcPr>
          <w:p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</w:tr>
      <w:tr w:rsidR="00177064" w:rsidRPr="00AA6309" w:rsidTr="00C60BE6">
        <w:trPr>
          <w:gridAfter w:val="12"/>
          <w:wAfter w:w="12446" w:type="dxa"/>
          <w:cantSplit/>
          <w:trHeight w:val="201"/>
        </w:trPr>
        <w:tc>
          <w:tcPr>
            <w:tcW w:w="1723" w:type="dxa"/>
            <w:vMerge/>
          </w:tcPr>
          <w:p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Обласний бюджет</w:t>
            </w:r>
          </w:p>
        </w:tc>
        <w:tc>
          <w:tcPr>
            <w:tcW w:w="106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930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104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616" w:type="dxa"/>
          </w:tcPr>
          <w:p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</w:tr>
      <w:tr w:rsidR="00177064" w:rsidRPr="00AA6309" w:rsidTr="00C60BE6">
        <w:trPr>
          <w:gridAfter w:val="12"/>
          <w:wAfter w:w="12446" w:type="dxa"/>
          <w:cantSplit/>
          <w:trHeight w:val="201"/>
        </w:trPr>
        <w:tc>
          <w:tcPr>
            <w:tcW w:w="1723" w:type="dxa"/>
            <w:vMerge/>
          </w:tcPr>
          <w:p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:rsidR="00177064" w:rsidRDefault="00177064" w:rsidP="00177064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Міський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</w:t>
            </w:r>
          </w:p>
          <w:p w:rsidR="00177064" w:rsidRPr="00AA6309" w:rsidRDefault="00177064" w:rsidP="00177064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  <w:p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</w:tc>
        <w:tc>
          <w:tcPr>
            <w:tcW w:w="106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930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104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616" w:type="dxa"/>
          </w:tcPr>
          <w:p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</w:tr>
      <w:tr w:rsidR="00177064" w:rsidRPr="00AA6309" w:rsidTr="00C60BE6">
        <w:trPr>
          <w:gridAfter w:val="12"/>
          <w:wAfter w:w="12446" w:type="dxa"/>
          <w:cantSplit/>
          <w:trHeight w:val="201"/>
        </w:trPr>
        <w:tc>
          <w:tcPr>
            <w:tcW w:w="1723" w:type="dxa"/>
            <w:vMerge/>
          </w:tcPr>
          <w:p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</w:tcPr>
          <w:p w:rsidR="00177064" w:rsidRPr="00AA6309" w:rsidRDefault="00177064" w:rsidP="00177064">
            <w:pPr>
              <w:spacing w:line="216" w:lineRule="auto"/>
              <w:ind w:left="29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Інші джерела</w:t>
            </w:r>
          </w:p>
        </w:tc>
        <w:tc>
          <w:tcPr>
            <w:tcW w:w="1066" w:type="dxa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930" w:type="dxa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104" w:type="dxa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616" w:type="dxa"/>
          </w:tcPr>
          <w:p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</w:tr>
      <w:tr w:rsidR="00177064" w:rsidRPr="00AA6309" w:rsidTr="00C60BE6">
        <w:trPr>
          <w:gridAfter w:val="12"/>
          <w:wAfter w:w="12446" w:type="dxa"/>
          <w:cantSplit/>
          <w:trHeight w:val="3300"/>
        </w:trPr>
        <w:tc>
          <w:tcPr>
            <w:tcW w:w="1723" w:type="dxa"/>
          </w:tcPr>
          <w:p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4. Організація зворотного зв’язку між громадськістю та владою через засоби масової інформації.</w:t>
            </w:r>
          </w:p>
          <w:p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2172" w:type="dxa"/>
          </w:tcPr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4.1. Продовження  ро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боти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постійно діючої робочої групи (із залученням представників громадських організацій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,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журналістів, постійної комісії  з питань законності, депутатської етики,зв’я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softHyphen/>
              <w:t>зкам з політичними партіями,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громадськими організаціями та засобами масової інформації) з розгляду питань функціонування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КП «Павлоградська телерадіокомпанія»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 та підготовки відповідних пропозицій з цих питань  керівництву міської ради</w:t>
            </w:r>
          </w:p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1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32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0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104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616" w:type="dxa"/>
          </w:tcPr>
          <w:p w:rsidR="00177064" w:rsidRPr="00573E74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573E74">
              <w:rPr>
                <w:rFonts w:ascii="Times New Roman" w:hAnsi="Times New Roman"/>
                <w:b w:val="0"/>
                <w:bCs/>
                <w:sz w:val="16"/>
                <w:szCs w:val="16"/>
              </w:rPr>
              <w:t xml:space="preserve">Забезпечення відкритості влади, оперативного реагування на публікації у </w:t>
            </w:r>
            <w:r w:rsidRPr="00573E74">
              <w:rPr>
                <w:rFonts w:ascii="Times New Roman" w:hAnsi="Times New Roman"/>
                <w:b w:val="0"/>
                <w:sz w:val="16"/>
                <w:szCs w:val="16"/>
              </w:rPr>
              <w:t xml:space="preserve">КП «Павлоградська телерадіокомпанія» </w:t>
            </w:r>
          </w:p>
        </w:tc>
      </w:tr>
      <w:tr w:rsidR="00177064" w:rsidRPr="00AA6309" w:rsidTr="00C60BE6">
        <w:trPr>
          <w:gridAfter w:val="12"/>
          <w:wAfter w:w="12446" w:type="dxa"/>
          <w:cantSplit/>
          <w:trHeight w:val="2031"/>
        </w:trPr>
        <w:tc>
          <w:tcPr>
            <w:tcW w:w="1723" w:type="dxa"/>
            <w:vMerge w:val="restart"/>
          </w:tcPr>
          <w:p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2172" w:type="dxa"/>
            <w:vMerge w:val="restart"/>
          </w:tcPr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177064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4.2. Забезпечення  всебічного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моніторинг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у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та аналіз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у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висвітлення пріоритетних питань державної політики,  діяльності централь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softHyphen/>
              <w:t xml:space="preserve">них та місцевих органів виконавчої влади і місцевого 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самоврядування 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у засобах масової інформації з метою оперативного реагування забезпечення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зворотного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зв’язку між</w:t>
            </w:r>
          </w:p>
          <w:p w:rsidR="00177064" w:rsidRPr="00AA6309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громадськістю та владою, відкритості влади та свободи слова.</w:t>
            </w:r>
          </w:p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 w:val="restart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1" w:type="dxa"/>
            <w:vMerge w:val="restart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32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0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104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61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</w:tr>
      <w:tr w:rsidR="00177064" w:rsidRPr="00AA6309" w:rsidTr="00C60BE6">
        <w:trPr>
          <w:gridAfter w:val="12"/>
          <w:wAfter w:w="12446" w:type="dxa"/>
          <w:cantSplit/>
          <w:trHeight w:val="201"/>
        </w:trPr>
        <w:tc>
          <w:tcPr>
            <w:tcW w:w="1723" w:type="dxa"/>
            <w:vMerge/>
          </w:tcPr>
          <w:p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177064" w:rsidRPr="00AA6309" w:rsidRDefault="00177064" w:rsidP="00177064">
            <w:pPr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Загальний обсяг,</w:t>
            </w:r>
          </w:p>
          <w:p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у т.ч.</w:t>
            </w:r>
          </w:p>
        </w:tc>
        <w:tc>
          <w:tcPr>
            <w:tcW w:w="106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930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104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61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</w:tr>
      <w:tr w:rsidR="00177064" w:rsidRPr="00AA6309" w:rsidTr="00C60BE6">
        <w:trPr>
          <w:gridAfter w:val="12"/>
          <w:wAfter w:w="12446" w:type="dxa"/>
          <w:cantSplit/>
          <w:trHeight w:val="201"/>
        </w:trPr>
        <w:tc>
          <w:tcPr>
            <w:tcW w:w="1723" w:type="dxa"/>
            <w:vMerge/>
          </w:tcPr>
          <w:p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Держав-ний бюджет</w:t>
            </w:r>
          </w:p>
        </w:tc>
        <w:tc>
          <w:tcPr>
            <w:tcW w:w="106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930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104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61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</w:tr>
      <w:tr w:rsidR="00177064" w:rsidRPr="00AA6309" w:rsidTr="00C60BE6">
        <w:trPr>
          <w:gridAfter w:val="12"/>
          <w:wAfter w:w="12446" w:type="dxa"/>
          <w:cantSplit/>
          <w:trHeight w:val="201"/>
        </w:trPr>
        <w:tc>
          <w:tcPr>
            <w:tcW w:w="1723" w:type="dxa"/>
            <w:vMerge/>
          </w:tcPr>
          <w:p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Обласний бюджет</w:t>
            </w:r>
          </w:p>
        </w:tc>
        <w:tc>
          <w:tcPr>
            <w:tcW w:w="106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930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104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61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</w:tr>
      <w:tr w:rsidR="00177064" w:rsidRPr="00AA6309" w:rsidTr="00C60BE6">
        <w:trPr>
          <w:gridAfter w:val="12"/>
          <w:wAfter w:w="12446" w:type="dxa"/>
          <w:cantSplit/>
          <w:trHeight w:val="201"/>
        </w:trPr>
        <w:tc>
          <w:tcPr>
            <w:tcW w:w="1723" w:type="dxa"/>
            <w:vMerge/>
          </w:tcPr>
          <w:p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177064" w:rsidRDefault="00177064" w:rsidP="00177064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Міський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</w:t>
            </w:r>
          </w:p>
          <w:p w:rsidR="00177064" w:rsidRPr="00AA6309" w:rsidRDefault="00177064" w:rsidP="00177064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  <w:p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06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930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104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61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</w:tr>
      <w:tr w:rsidR="00177064" w:rsidRPr="00AA6309" w:rsidTr="00C60BE6">
        <w:trPr>
          <w:gridAfter w:val="12"/>
          <w:wAfter w:w="12446" w:type="dxa"/>
          <w:cantSplit/>
          <w:trHeight w:val="617"/>
        </w:trPr>
        <w:tc>
          <w:tcPr>
            <w:tcW w:w="1723" w:type="dxa"/>
            <w:vMerge/>
          </w:tcPr>
          <w:p w:rsidR="00177064" w:rsidRPr="00AA6309" w:rsidRDefault="00177064" w:rsidP="00177064">
            <w:pPr>
              <w:spacing w:line="168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177064" w:rsidRPr="00AA6309" w:rsidRDefault="00177064" w:rsidP="00177064">
            <w:pPr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Інші джерела</w:t>
            </w:r>
          </w:p>
        </w:tc>
        <w:tc>
          <w:tcPr>
            <w:tcW w:w="106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930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104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61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</w:tr>
      <w:tr w:rsidR="00177064" w:rsidRPr="00AA6309" w:rsidTr="00C775D0">
        <w:trPr>
          <w:gridAfter w:val="12"/>
          <w:wAfter w:w="12446" w:type="dxa"/>
          <w:cantSplit/>
        </w:trPr>
        <w:tc>
          <w:tcPr>
            <w:tcW w:w="1723" w:type="dxa"/>
            <w:vMerge/>
          </w:tcPr>
          <w:p w:rsidR="00177064" w:rsidRPr="00AA6309" w:rsidRDefault="00177064" w:rsidP="00177064">
            <w:pPr>
              <w:spacing w:line="168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9395" w:type="dxa"/>
            <w:gridSpan w:val="8"/>
            <w:vAlign w:val="center"/>
          </w:tcPr>
          <w:p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</w:tr>
      <w:tr w:rsidR="00177064" w:rsidRPr="00AA6309" w:rsidTr="00C60BE6">
        <w:trPr>
          <w:gridAfter w:val="4"/>
          <w:wAfter w:w="5726" w:type="dxa"/>
          <w:cantSplit/>
          <w:trHeight w:val="655"/>
        </w:trPr>
        <w:tc>
          <w:tcPr>
            <w:tcW w:w="6504" w:type="dxa"/>
            <w:gridSpan w:val="4"/>
            <w:vMerge w:val="restart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Всього за  програмою:</w:t>
            </w:r>
          </w:p>
        </w:tc>
        <w:tc>
          <w:tcPr>
            <w:tcW w:w="1332" w:type="dxa"/>
            <w:vAlign w:val="center"/>
          </w:tcPr>
          <w:p w:rsidR="00177064" w:rsidRPr="00AA6309" w:rsidRDefault="00177064" w:rsidP="00177064">
            <w:pPr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Загальний обсяг,</w:t>
            </w:r>
          </w:p>
          <w:p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у т.ч.</w:t>
            </w:r>
          </w:p>
        </w:tc>
        <w:tc>
          <w:tcPr>
            <w:tcW w:w="1066" w:type="dxa"/>
            <w:vAlign w:val="center"/>
          </w:tcPr>
          <w:p w:rsidR="005661BD" w:rsidRPr="000771C1" w:rsidRDefault="00E94179" w:rsidP="0032285A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38278350,21</w:t>
            </w:r>
          </w:p>
        </w:tc>
        <w:tc>
          <w:tcPr>
            <w:tcW w:w="930" w:type="dxa"/>
            <w:vAlign w:val="center"/>
          </w:tcPr>
          <w:p w:rsidR="00177064" w:rsidRPr="000771C1" w:rsidRDefault="00676FCD" w:rsidP="0032285A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5867133</w:t>
            </w:r>
          </w:p>
        </w:tc>
        <w:tc>
          <w:tcPr>
            <w:tcW w:w="1104" w:type="dxa"/>
            <w:vAlign w:val="center"/>
          </w:tcPr>
          <w:p w:rsidR="00177064" w:rsidRPr="006770CC" w:rsidRDefault="00C60BE6" w:rsidP="0032285A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8402864,21</w:t>
            </w:r>
          </w:p>
        </w:tc>
        <w:tc>
          <w:tcPr>
            <w:tcW w:w="937" w:type="dxa"/>
          </w:tcPr>
          <w:p w:rsidR="00581857" w:rsidRDefault="00581857" w:rsidP="0032285A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</w:p>
          <w:p w:rsidR="008B499E" w:rsidRPr="00C43802" w:rsidRDefault="00424B29" w:rsidP="0032285A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9374218</w:t>
            </w:r>
          </w:p>
        </w:tc>
        <w:tc>
          <w:tcPr>
            <w:tcW w:w="1066" w:type="dxa"/>
          </w:tcPr>
          <w:p w:rsidR="005661BD" w:rsidRDefault="005661BD" w:rsidP="0032285A">
            <w:pPr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</w:pPr>
          </w:p>
          <w:p w:rsidR="00581857" w:rsidRPr="006770CC" w:rsidRDefault="00581857" w:rsidP="0032285A">
            <w:pPr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  <w:t>7103949</w:t>
            </w:r>
          </w:p>
        </w:tc>
        <w:tc>
          <w:tcPr>
            <w:tcW w:w="1344" w:type="dxa"/>
            <w:vAlign w:val="center"/>
          </w:tcPr>
          <w:p w:rsidR="00177064" w:rsidRPr="006770CC" w:rsidRDefault="00581857" w:rsidP="0032285A">
            <w:pPr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  <w:t>7530186</w:t>
            </w:r>
          </w:p>
        </w:tc>
        <w:tc>
          <w:tcPr>
            <w:tcW w:w="161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gridSpan w:val="2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gridSpan w:val="2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gridSpan w:val="2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</w:tr>
      <w:tr w:rsidR="00177064" w:rsidRPr="00AA6309" w:rsidTr="00C60BE6">
        <w:trPr>
          <w:gridAfter w:val="12"/>
          <w:wAfter w:w="12446" w:type="dxa"/>
          <w:cantSplit/>
          <w:trHeight w:val="551"/>
        </w:trPr>
        <w:tc>
          <w:tcPr>
            <w:tcW w:w="6504" w:type="dxa"/>
            <w:gridSpan w:val="4"/>
            <w:vMerge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Державний бюджет</w:t>
            </w:r>
          </w:p>
        </w:tc>
        <w:tc>
          <w:tcPr>
            <w:tcW w:w="106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930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04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937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06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44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61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</w:tr>
      <w:tr w:rsidR="00177064" w:rsidRPr="00AA6309" w:rsidTr="00C60BE6">
        <w:trPr>
          <w:gridAfter w:val="12"/>
          <w:wAfter w:w="12446" w:type="dxa"/>
          <w:cantSplit/>
          <w:trHeight w:val="417"/>
        </w:trPr>
        <w:tc>
          <w:tcPr>
            <w:tcW w:w="6504" w:type="dxa"/>
            <w:gridSpan w:val="4"/>
            <w:vMerge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Обласний бюджет</w:t>
            </w:r>
          </w:p>
        </w:tc>
        <w:tc>
          <w:tcPr>
            <w:tcW w:w="106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930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04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937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06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44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61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</w:tr>
      <w:tr w:rsidR="00D33CE4" w:rsidRPr="00AA6309" w:rsidTr="00C60BE6">
        <w:trPr>
          <w:gridAfter w:val="4"/>
          <w:wAfter w:w="5726" w:type="dxa"/>
          <w:cantSplit/>
          <w:trHeight w:val="566"/>
        </w:trPr>
        <w:tc>
          <w:tcPr>
            <w:tcW w:w="6504" w:type="dxa"/>
            <w:gridSpan w:val="4"/>
            <w:vMerge/>
          </w:tcPr>
          <w:p w:rsidR="00D33CE4" w:rsidRPr="00AA6309" w:rsidRDefault="00D33CE4" w:rsidP="00D33CE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D33CE4" w:rsidRDefault="00D33CE4" w:rsidP="00D33CE4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Міський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</w:t>
            </w:r>
          </w:p>
          <w:p w:rsidR="00D33CE4" w:rsidRPr="00AA6309" w:rsidRDefault="00D33CE4" w:rsidP="00D33CE4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  <w:p w:rsidR="00D33CE4" w:rsidRPr="00AA6309" w:rsidRDefault="00D33CE4" w:rsidP="00D33CE4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:rsidR="00D33CE4" w:rsidRPr="00AA6309" w:rsidRDefault="00D33CE4" w:rsidP="00D33CE4">
            <w:pPr>
              <w:spacing w:line="216" w:lineRule="auto"/>
              <w:ind w:left="29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066" w:type="dxa"/>
            <w:vAlign w:val="center"/>
          </w:tcPr>
          <w:p w:rsidR="00D33CE4" w:rsidRPr="000771C1" w:rsidRDefault="00E94179" w:rsidP="00D33CE4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38278350,21</w:t>
            </w:r>
          </w:p>
        </w:tc>
        <w:tc>
          <w:tcPr>
            <w:tcW w:w="930" w:type="dxa"/>
            <w:vAlign w:val="center"/>
          </w:tcPr>
          <w:p w:rsidR="00D33CE4" w:rsidRPr="000771C1" w:rsidRDefault="00676FCD" w:rsidP="00D33CE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5867133</w:t>
            </w:r>
          </w:p>
        </w:tc>
        <w:tc>
          <w:tcPr>
            <w:tcW w:w="1104" w:type="dxa"/>
            <w:vAlign w:val="center"/>
          </w:tcPr>
          <w:p w:rsidR="00D33CE4" w:rsidRPr="000771C1" w:rsidRDefault="00C60BE6" w:rsidP="00D33CE4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8402864,21</w:t>
            </w:r>
          </w:p>
        </w:tc>
        <w:tc>
          <w:tcPr>
            <w:tcW w:w="937" w:type="dxa"/>
          </w:tcPr>
          <w:p w:rsidR="00D33CE4" w:rsidRDefault="00D33CE4" w:rsidP="00D33CE4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</w:p>
          <w:p w:rsidR="00D33CE4" w:rsidRPr="00C43802" w:rsidRDefault="00424B29" w:rsidP="00D33CE4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9374218</w:t>
            </w:r>
          </w:p>
        </w:tc>
        <w:tc>
          <w:tcPr>
            <w:tcW w:w="1066" w:type="dxa"/>
          </w:tcPr>
          <w:p w:rsidR="00D33CE4" w:rsidRDefault="00D33CE4" w:rsidP="00D33CE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</w:pPr>
          </w:p>
          <w:p w:rsidR="00D33CE4" w:rsidRPr="000771C1" w:rsidRDefault="00D33CE4" w:rsidP="00D33CE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  <w:t>7103949</w:t>
            </w:r>
          </w:p>
        </w:tc>
        <w:tc>
          <w:tcPr>
            <w:tcW w:w="1344" w:type="dxa"/>
            <w:vAlign w:val="center"/>
          </w:tcPr>
          <w:p w:rsidR="00D33CE4" w:rsidRPr="000771C1" w:rsidRDefault="00D33CE4" w:rsidP="00D33CE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  <w:t>7530186</w:t>
            </w:r>
          </w:p>
        </w:tc>
        <w:tc>
          <w:tcPr>
            <w:tcW w:w="1616" w:type="dxa"/>
            <w:vAlign w:val="center"/>
          </w:tcPr>
          <w:p w:rsidR="00D33CE4" w:rsidRPr="00AA6309" w:rsidRDefault="00D33CE4" w:rsidP="00D33CE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D33CE4" w:rsidRPr="00AA6309" w:rsidRDefault="00D33CE4" w:rsidP="00D33CE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gridSpan w:val="2"/>
            <w:vAlign w:val="center"/>
          </w:tcPr>
          <w:p w:rsidR="00D33CE4" w:rsidRPr="00AA6309" w:rsidRDefault="00D33CE4" w:rsidP="00D33CE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gridSpan w:val="2"/>
            <w:vAlign w:val="center"/>
          </w:tcPr>
          <w:p w:rsidR="00D33CE4" w:rsidRPr="00AA6309" w:rsidRDefault="00D33CE4" w:rsidP="00D33CE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gridSpan w:val="2"/>
            <w:vAlign w:val="center"/>
          </w:tcPr>
          <w:p w:rsidR="00D33CE4" w:rsidRPr="00AA6309" w:rsidRDefault="00D33CE4" w:rsidP="00D33CE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D33CE4" w:rsidRPr="00AA6309" w:rsidRDefault="00D33CE4" w:rsidP="00D33CE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</w:tr>
      <w:tr w:rsidR="00E057F4" w:rsidRPr="00AA6309" w:rsidTr="00C60BE6">
        <w:trPr>
          <w:gridAfter w:val="12"/>
          <w:wAfter w:w="12446" w:type="dxa"/>
          <w:cantSplit/>
          <w:trHeight w:val="392"/>
        </w:trPr>
        <w:tc>
          <w:tcPr>
            <w:tcW w:w="6504" w:type="dxa"/>
            <w:gridSpan w:val="4"/>
            <w:vMerge/>
          </w:tcPr>
          <w:p w:rsidR="00E057F4" w:rsidRPr="00AA6309" w:rsidRDefault="00E057F4" w:rsidP="00E057F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E057F4" w:rsidRPr="00AA6309" w:rsidRDefault="00E057F4" w:rsidP="00E057F4">
            <w:pPr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Інші джерела</w:t>
            </w:r>
          </w:p>
        </w:tc>
        <w:tc>
          <w:tcPr>
            <w:tcW w:w="1066" w:type="dxa"/>
            <w:vAlign w:val="center"/>
          </w:tcPr>
          <w:p w:rsidR="00E057F4" w:rsidRPr="00AA6309" w:rsidRDefault="00E057F4" w:rsidP="00E057F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30" w:type="dxa"/>
            <w:vAlign w:val="center"/>
          </w:tcPr>
          <w:p w:rsidR="00E057F4" w:rsidRPr="00AA6309" w:rsidRDefault="00E057F4" w:rsidP="00E057F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04" w:type="dxa"/>
            <w:vAlign w:val="center"/>
          </w:tcPr>
          <w:p w:rsidR="00E057F4" w:rsidRPr="00AA6309" w:rsidRDefault="00E057F4" w:rsidP="00E057F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937" w:type="dxa"/>
          </w:tcPr>
          <w:p w:rsidR="00E057F4" w:rsidRPr="00AA6309" w:rsidRDefault="00E057F4" w:rsidP="00E057F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066" w:type="dxa"/>
          </w:tcPr>
          <w:p w:rsidR="00E057F4" w:rsidRPr="00AA6309" w:rsidRDefault="00E057F4" w:rsidP="00E057F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44" w:type="dxa"/>
            <w:vAlign w:val="center"/>
          </w:tcPr>
          <w:p w:rsidR="00E057F4" w:rsidRPr="00AA6309" w:rsidRDefault="00E057F4" w:rsidP="00E057F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616" w:type="dxa"/>
            <w:vAlign w:val="center"/>
          </w:tcPr>
          <w:p w:rsidR="00E057F4" w:rsidRPr="00AA6309" w:rsidRDefault="00E057F4" w:rsidP="00E057F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</w:tr>
    </w:tbl>
    <w:p w:rsidR="006B4F39" w:rsidRDefault="006B4F39" w:rsidP="0045132E">
      <w:pPr>
        <w:spacing w:line="216" w:lineRule="auto"/>
        <w:ind w:firstLine="708"/>
        <w:jc w:val="both"/>
        <w:rPr>
          <w:rFonts w:ascii="Times New Roman" w:hAnsi="Times New Roman"/>
          <w:b w:val="0"/>
          <w:bCs/>
          <w:sz w:val="16"/>
          <w:szCs w:val="16"/>
        </w:rPr>
      </w:pPr>
    </w:p>
    <w:p w:rsidR="006B4F39" w:rsidRDefault="006B4F39" w:rsidP="0045132E">
      <w:pPr>
        <w:spacing w:line="216" w:lineRule="auto"/>
        <w:ind w:firstLine="708"/>
        <w:jc w:val="both"/>
        <w:rPr>
          <w:rFonts w:ascii="Times New Roman" w:hAnsi="Times New Roman"/>
          <w:b w:val="0"/>
          <w:bCs/>
          <w:sz w:val="16"/>
          <w:szCs w:val="16"/>
        </w:rPr>
      </w:pPr>
    </w:p>
    <w:p w:rsidR="006B4F39" w:rsidRDefault="006B4F39" w:rsidP="0045132E">
      <w:pPr>
        <w:spacing w:line="216" w:lineRule="auto"/>
        <w:ind w:firstLine="708"/>
        <w:jc w:val="both"/>
        <w:rPr>
          <w:rFonts w:ascii="Times New Roman" w:hAnsi="Times New Roman"/>
          <w:b w:val="0"/>
          <w:bCs/>
          <w:sz w:val="16"/>
          <w:szCs w:val="16"/>
        </w:rPr>
      </w:pPr>
    </w:p>
    <w:p w:rsidR="006B4F39" w:rsidRDefault="006B4F39" w:rsidP="0045132E">
      <w:pPr>
        <w:spacing w:line="216" w:lineRule="auto"/>
        <w:ind w:firstLine="708"/>
        <w:jc w:val="both"/>
        <w:rPr>
          <w:rFonts w:ascii="Times New Roman" w:hAnsi="Times New Roman"/>
          <w:b w:val="0"/>
          <w:bCs/>
          <w:sz w:val="16"/>
          <w:szCs w:val="16"/>
        </w:rPr>
      </w:pPr>
    </w:p>
    <w:p w:rsidR="006B4F39" w:rsidRDefault="006B4F39" w:rsidP="0045132E">
      <w:pPr>
        <w:spacing w:line="216" w:lineRule="auto"/>
        <w:ind w:firstLine="708"/>
        <w:jc w:val="both"/>
        <w:rPr>
          <w:rFonts w:ascii="Times New Roman" w:hAnsi="Times New Roman"/>
          <w:b w:val="0"/>
          <w:bCs/>
          <w:sz w:val="16"/>
          <w:szCs w:val="16"/>
        </w:rPr>
      </w:pPr>
    </w:p>
    <w:p w:rsidR="006B4F39" w:rsidRDefault="006B4F39" w:rsidP="0045132E">
      <w:pPr>
        <w:spacing w:line="216" w:lineRule="auto"/>
        <w:ind w:firstLine="708"/>
        <w:jc w:val="both"/>
        <w:rPr>
          <w:rFonts w:ascii="Times New Roman" w:hAnsi="Times New Roman"/>
          <w:b w:val="0"/>
          <w:bCs/>
          <w:sz w:val="16"/>
          <w:szCs w:val="16"/>
        </w:rPr>
      </w:pPr>
    </w:p>
    <w:p w:rsidR="006B4F39" w:rsidRDefault="006B4F39" w:rsidP="0045132E">
      <w:pPr>
        <w:spacing w:line="216" w:lineRule="auto"/>
        <w:ind w:firstLine="708"/>
        <w:jc w:val="both"/>
        <w:rPr>
          <w:rFonts w:ascii="Times New Roman" w:hAnsi="Times New Roman"/>
          <w:b w:val="0"/>
          <w:bCs/>
          <w:sz w:val="16"/>
          <w:szCs w:val="16"/>
        </w:rPr>
      </w:pPr>
    </w:p>
    <w:p w:rsidR="006B4F39" w:rsidRPr="00FD087D" w:rsidRDefault="0098524A" w:rsidP="0045132E">
      <w:pPr>
        <w:pStyle w:val="ab"/>
      </w:pPr>
      <w:r>
        <w:t xml:space="preserve">    </w:t>
      </w:r>
      <w:r w:rsidR="00C44580">
        <w:rPr>
          <w:lang w:val="ru-RU"/>
        </w:rPr>
        <w:t>Секретар міської ради</w:t>
      </w:r>
      <w:r w:rsidR="00FD087D">
        <w:t xml:space="preserve">                                                                      </w:t>
      </w:r>
      <w:r w:rsidR="001B1B9F">
        <w:t xml:space="preserve">  </w:t>
      </w:r>
      <w:r w:rsidR="00FD087D">
        <w:t xml:space="preserve">   </w:t>
      </w:r>
      <w:r w:rsidR="001B1B9F">
        <w:t>Сергій ОСТРЕНКО</w:t>
      </w:r>
    </w:p>
    <w:p w:rsidR="006B4F39" w:rsidRPr="005A1BEB" w:rsidRDefault="006B4F39" w:rsidP="0045132E">
      <w:pPr>
        <w:spacing w:line="216" w:lineRule="auto"/>
        <w:ind w:firstLine="708"/>
        <w:jc w:val="both"/>
      </w:pPr>
    </w:p>
    <w:p w:rsidR="006B4F39" w:rsidRDefault="006B4F39"/>
    <w:sectPr w:rsidR="006B4F39" w:rsidSect="001011F9">
      <w:headerReference w:type="even" r:id="rId8"/>
      <w:pgSz w:w="16840" w:h="11907" w:orient="landscape" w:code="9"/>
      <w:pgMar w:top="1361" w:right="851" w:bottom="567" w:left="244" w:header="720" w:footer="720" w:gutter="0"/>
      <w:cols w:space="708"/>
      <w:titlePg/>
      <w:docGrid w:linePitch="35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2614" w:rsidRDefault="003A2614" w:rsidP="000459CA">
      <w:r>
        <w:separator/>
      </w:r>
    </w:p>
  </w:endnote>
  <w:endnote w:type="continuationSeparator" w:id="0">
    <w:p w:rsidR="003A2614" w:rsidRDefault="003A2614" w:rsidP="000459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chool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2614" w:rsidRDefault="003A2614" w:rsidP="000459CA">
      <w:r>
        <w:separator/>
      </w:r>
    </w:p>
  </w:footnote>
  <w:footnote w:type="continuationSeparator" w:id="0">
    <w:p w:rsidR="003A2614" w:rsidRDefault="003A2614" w:rsidP="000459C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4516" w:rsidRDefault="007B4D67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764516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764516" w:rsidRDefault="00764516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C73C9F"/>
    <w:multiLevelType w:val="multilevel"/>
    <w:tmpl w:val="CDB8B130"/>
    <w:lvl w:ilvl="0">
      <w:start w:val="1"/>
      <w:numFmt w:val="decimal"/>
      <w:lvlText w:val="%1"/>
      <w:lvlJc w:val="left"/>
      <w:pPr>
        <w:ind w:left="420" w:hanging="420"/>
      </w:pPr>
      <w:rPr>
        <w:rFonts w:cs="Times New Roman" w:hint="default"/>
      </w:rPr>
    </w:lvl>
    <w:lvl w:ilvl="1">
      <w:start w:val="12"/>
      <w:numFmt w:val="decimal"/>
      <w:lvlText w:val="%1.%2"/>
      <w:lvlJc w:val="left"/>
      <w:pPr>
        <w:ind w:left="42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1">
    <w:nsid w:val="722A7977"/>
    <w:multiLevelType w:val="multilevel"/>
    <w:tmpl w:val="3AFC4E8E"/>
    <w:lvl w:ilvl="0">
      <w:start w:val="1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1"/>
      <w:numFmt w:val="decimal"/>
      <w:lvlText w:val="%1.%2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5132E"/>
    <w:rsid w:val="0000557F"/>
    <w:rsid w:val="00024404"/>
    <w:rsid w:val="000245A5"/>
    <w:rsid w:val="000312FC"/>
    <w:rsid w:val="0003535E"/>
    <w:rsid w:val="0003795D"/>
    <w:rsid w:val="00043C1E"/>
    <w:rsid w:val="000459CA"/>
    <w:rsid w:val="00053320"/>
    <w:rsid w:val="000638D5"/>
    <w:rsid w:val="000712E6"/>
    <w:rsid w:val="00072316"/>
    <w:rsid w:val="00073D37"/>
    <w:rsid w:val="00075DE9"/>
    <w:rsid w:val="000771C1"/>
    <w:rsid w:val="000A7962"/>
    <w:rsid w:val="000B133C"/>
    <w:rsid w:val="000B1976"/>
    <w:rsid w:val="000B68D2"/>
    <w:rsid w:val="000D5CEA"/>
    <w:rsid w:val="000E192C"/>
    <w:rsid w:val="000E3B6B"/>
    <w:rsid w:val="00100497"/>
    <w:rsid w:val="001011F9"/>
    <w:rsid w:val="001350C9"/>
    <w:rsid w:val="00143FF0"/>
    <w:rsid w:val="00146A01"/>
    <w:rsid w:val="0014712D"/>
    <w:rsid w:val="00151C75"/>
    <w:rsid w:val="00153AB2"/>
    <w:rsid w:val="001559C1"/>
    <w:rsid w:val="001562E3"/>
    <w:rsid w:val="001625A7"/>
    <w:rsid w:val="00162D7A"/>
    <w:rsid w:val="00177064"/>
    <w:rsid w:val="00177966"/>
    <w:rsid w:val="00177982"/>
    <w:rsid w:val="0018743C"/>
    <w:rsid w:val="00195B42"/>
    <w:rsid w:val="001B10A2"/>
    <w:rsid w:val="001B1B9F"/>
    <w:rsid w:val="001B6EF6"/>
    <w:rsid w:val="001C18E5"/>
    <w:rsid w:val="001F4786"/>
    <w:rsid w:val="002341B8"/>
    <w:rsid w:val="002371CC"/>
    <w:rsid w:val="00243C58"/>
    <w:rsid w:val="00254CF4"/>
    <w:rsid w:val="00262895"/>
    <w:rsid w:val="002A4E97"/>
    <w:rsid w:val="002B1224"/>
    <w:rsid w:val="002D38C2"/>
    <w:rsid w:val="002F3E0C"/>
    <w:rsid w:val="003142B9"/>
    <w:rsid w:val="003148EC"/>
    <w:rsid w:val="0032285A"/>
    <w:rsid w:val="00323CA1"/>
    <w:rsid w:val="003276B4"/>
    <w:rsid w:val="003370D9"/>
    <w:rsid w:val="00364869"/>
    <w:rsid w:val="00371CFC"/>
    <w:rsid w:val="003769CC"/>
    <w:rsid w:val="003808F5"/>
    <w:rsid w:val="00381F60"/>
    <w:rsid w:val="003A2614"/>
    <w:rsid w:val="003A5169"/>
    <w:rsid w:val="003D680C"/>
    <w:rsid w:val="003E2CCE"/>
    <w:rsid w:val="00405596"/>
    <w:rsid w:val="0041252E"/>
    <w:rsid w:val="00420A62"/>
    <w:rsid w:val="00424B29"/>
    <w:rsid w:val="00431796"/>
    <w:rsid w:val="00444BA6"/>
    <w:rsid w:val="004512BD"/>
    <w:rsid w:val="0045132E"/>
    <w:rsid w:val="0046164E"/>
    <w:rsid w:val="00475BF7"/>
    <w:rsid w:val="00484582"/>
    <w:rsid w:val="004921FF"/>
    <w:rsid w:val="004B4E90"/>
    <w:rsid w:val="004B697A"/>
    <w:rsid w:val="004B7370"/>
    <w:rsid w:val="004C48F5"/>
    <w:rsid w:val="004C7CC1"/>
    <w:rsid w:val="004E2A93"/>
    <w:rsid w:val="004F4145"/>
    <w:rsid w:val="004F41A7"/>
    <w:rsid w:val="004F6789"/>
    <w:rsid w:val="005524B0"/>
    <w:rsid w:val="00560B0E"/>
    <w:rsid w:val="00565751"/>
    <w:rsid w:val="005661BD"/>
    <w:rsid w:val="00573E74"/>
    <w:rsid w:val="005815E3"/>
    <w:rsid w:val="00581857"/>
    <w:rsid w:val="0058388C"/>
    <w:rsid w:val="00596F8A"/>
    <w:rsid w:val="005A084B"/>
    <w:rsid w:val="005A107D"/>
    <w:rsid w:val="005A1BEB"/>
    <w:rsid w:val="005C7D20"/>
    <w:rsid w:val="005F5B3E"/>
    <w:rsid w:val="006077FF"/>
    <w:rsid w:val="006420E8"/>
    <w:rsid w:val="006421A3"/>
    <w:rsid w:val="00645605"/>
    <w:rsid w:val="00647F9B"/>
    <w:rsid w:val="00675292"/>
    <w:rsid w:val="00676FCD"/>
    <w:rsid w:val="006770CC"/>
    <w:rsid w:val="006A07A1"/>
    <w:rsid w:val="006A4AD3"/>
    <w:rsid w:val="006B4F39"/>
    <w:rsid w:val="006D2F4A"/>
    <w:rsid w:val="006E5C6C"/>
    <w:rsid w:val="006E6044"/>
    <w:rsid w:val="006F7EE4"/>
    <w:rsid w:val="00702E0A"/>
    <w:rsid w:val="00723F72"/>
    <w:rsid w:val="00744272"/>
    <w:rsid w:val="00745A73"/>
    <w:rsid w:val="00752D8F"/>
    <w:rsid w:val="00764516"/>
    <w:rsid w:val="0078058D"/>
    <w:rsid w:val="00792885"/>
    <w:rsid w:val="00795C28"/>
    <w:rsid w:val="007A0507"/>
    <w:rsid w:val="007A28AA"/>
    <w:rsid w:val="007A5A6C"/>
    <w:rsid w:val="007B082C"/>
    <w:rsid w:val="007B4D67"/>
    <w:rsid w:val="007E76D0"/>
    <w:rsid w:val="007F3D6F"/>
    <w:rsid w:val="007F4512"/>
    <w:rsid w:val="00802253"/>
    <w:rsid w:val="008028AA"/>
    <w:rsid w:val="00803424"/>
    <w:rsid w:val="00832EF5"/>
    <w:rsid w:val="00840265"/>
    <w:rsid w:val="00850A0E"/>
    <w:rsid w:val="008520EB"/>
    <w:rsid w:val="00861B5B"/>
    <w:rsid w:val="008765DB"/>
    <w:rsid w:val="00880FB0"/>
    <w:rsid w:val="00887FAB"/>
    <w:rsid w:val="00891A83"/>
    <w:rsid w:val="00893E33"/>
    <w:rsid w:val="008A1AC2"/>
    <w:rsid w:val="008B499E"/>
    <w:rsid w:val="008C73E1"/>
    <w:rsid w:val="008E0094"/>
    <w:rsid w:val="008F758E"/>
    <w:rsid w:val="0090130B"/>
    <w:rsid w:val="0090350D"/>
    <w:rsid w:val="00922151"/>
    <w:rsid w:val="0092353A"/>
    <w:rsid w:val="0093526D"/>
    <w:rsid w:val="0097374D"/>
    <w:rsid w:val="00981F14"/>
    <w:rsid w:val="00983579"/>
    <w:rsid w:val="0098524A"/>
    <w:rsid w:val="00992B0F"/>
    <w:rsid w:val="009B1F01"/>
    <w:rsid w:val="009C3715"/>
    <w:rsid w:val="009C378C"/>
    <w:rsid w:val="009C48F6"/>
    <w:rsid w:val="00A024BF"/>
    <w:rsid w:val="00A028BE"/>
    <w:rsid w:val="00A17B02"/>
    <w:rsid w:val="00A23828"/>
    <w:rsid w:val="00A24E1E"/>
    <w:rsid w:val="00A34A41"/>
    <w:rsid w:val="00A458B6"/>
    <w:rsid w:val="00A50AD9"/>
    <w:rsid w:val="00A50FC4"/>
    <w:rsid w:val="00A60D05"/>
    <w:rsid w:val="00A634CC"/>
    <w:rsid w:val="00A914E8"/>
    <w:rsid w:val="00AA23E6"/>
    <w:rsid w:val="00AA6309"/>
    <w:rsid w:val="00AC0240"/>
    <w:rsid w:val="00AD3328"/>
    <w:rsid w:val="00AD7894"/>
    <w:rsid w:val="00AF5F4E"/>
    <w:rsid w:val="00B01CEB"/>
    <w:rsid w:val="00B078D5"/>
    <w:rsid w:val="00B16DDB"/>
    <w:rsid w:val="00B40C44"/>
    <w:rsid w:val="00B52D22"/>
    <w:rsid w:val="00B65204"/>
    <w:rsid w:val="00B66C6C"/>
    <w:rsid w:val="00B82046"/>
    <w:rsid w:val="00B87E86"/>
    <w:rsid w:val="00BB4F9D"/>
    <w:rsid w:val="00BC0CEF"/>
    <w:rsid w:val="00BE50CD"/>
    <w:rsid w:val="00BF16EB"/>
    <w:rsid w:val="00C01600"/>
    <w:rsid w:val="00C14C1D"/>
    <w:rsid w:val="00C221D7"/>
    <w:rsid w:val="00C3210A"/>
    <w:rsid w:val="00C43802"/>
    <w:rsid w:val="00C44580"/>
    <w:rsid w:val="00C51C93"/>
    <w:rsid w:val="00C60BE6"/>
    <w:rsid w:val="00C775D0"/>
    <w:rsid w:val="00C91A76"/>
    <w:rsid w:val="00C97A9F"/>
    <w:rsid w:val="00CA2F39"/>
    <w:rsid w:val="00CC47D6"/>
    <w:rsid w:val="00CC63B0"/>
    <w:rsid w:val="00CD23EA"/>
    <w:rsid w:val="00CE3517"/>
    <w:rsid w:val="00D263D8"/>
    <w:rsid w:val="00D32AC4"/>
    <w:rsid w:val="00D33CE4"/>
    <w:rsid w:val="00D34970"/>
    <w:rsid w:val="00D35D8F"/>
    <w:rsid w:val="00D43306"/>
    <w:rsid w:val="00D5579D"/>
    <w:rsid w:val="00D57CAE"/>
    <w:rsid w:val="00D65AB6"/>
    <w:rsid w:val="00D75BC6"/>
    <w:rsid w:val="00D761F0"/>
    <w:rsid w:val="00D76C5F"/>
    <w:rsid w:val="00D927BB"/>
    <w:rsid w:val="00D94261"/>
    <w:rsid w:val="00DB7E39"/>
    <w:rsid w:val="00DE40BA"/>
    <w:rsid w:val="00DF4B69"/>
    <w:rsid w:val="00E02ADE"/>
    <w:rsid w:val="00E057F4"/>
    <w:rsid w:val="00E27DEC"/>
    <w:rsid w:val="00E34719"/>
    <w:rsid w:val="00E53E38"/>
    <w:rsid w:val="00E55E1E"/>
    <w:rsid w:val="00E83F2A"/>
    <w:rsid w:val="00E8532C"/>
    <w:rsid w:val="00E94179"/>
    <w:rsid w:val="00E94BBD"/>
    <w:rsid w:val="00E94D2D"/>
    <w:rsid w:val="00E967D6"/>
    <w:rsid w:val="00E969CD"/>
    <w:rsid w:val="00E96A40"/>
    <w:rsid w:val="00EA36F4"/>
    <w:rsid w:val="00EB5D3C"/>
    <w:rsid w:val="00EB78D8"/>
    <w:rsid w:val="00EE3466"/>
    <w:rsid w:val="00EE39E7"/>
    <w:rsid w:val="00EE3CCC"/>
    <w:rsid w:val="00F04C79"/>
    <w:rsid w:val="00F136E5"/>
    <w:rsid w:val="00F31C92"/>
    <w:rsid w:val="00F45F68"/>
    <w:rsid w:val="00F606C7"/>
    <w:rsid w:val="00F610C4"/>
    <w:rsid w:val="00F64F21"/>
    <w:rsid w:val="00F7327F"/>
    <w:rsid w:val="00F91E62"/>
    <w:rsid w:val="00FA06E6"/>
    <w:rsid w:val="00FC792C"/>
    <w:rsid w:val="00FC7BB5"/>
    <w:rsid w:val="00FD087D"/>
    <w:rsid w:val="00FD7B24"/>
    <w:rsid w:val="00FF32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45132E"/>
    <w:rPr>
      <w:rFonts w:ascii="Bookman Old Style" w:eastAsia="Times New Roman" w:hAnsi="Bookman Old Style"/>
      <w:b/>
      <w:sz w:val="26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5132E"/>
    <w:pPr>
      <w:keepNext/>
      <w:jc w:val="center"/>
      <w:outlineLvl w:val="0"/>
    </w:pPr>
    <w:rPr>
      <w:rFonts w:ascii="Times New Roman" w:hAnsi="Times New Roman"/>
      <w:spacing w:val="20"/>
      <w:sz w:val="40"/>
      <w:szCs w:val="40"/>
    </w:rPr>
  </w:style>
  <w:style w:type="paragraph" w:styleId="2">
    <w:name w:val="heading 2"/>
    <w:basedOn w:val="a"/>
    <w:next w:val="a"/>
    <w:link w:val="20"/>
    <w:uiPriority w:val="99"/>
    <w:qFormat/>
    <w:rsid w:val="0045132E"/>
    <w:pPr>
      <w:keepNext/>
      <w:outlineLvl w:val="1"/>
    </w:pPr>
    <w:rPr>
      <w:rFonts w:ascii="Times New Roman" w:hAnsi="Times New Roman"/>
      <w:b w:val="0"/>
      <w:sz w:val="28"/>
    </w:rPr>
  </w:style>
  <w:style w:type="paragraph" w:styleId="3">
    <w:name w:val="heading 3"/>
    <w:basedOn w:val="a"/>
    <w:next w:val="a"/>
    <w:link w:val="30"/>
    <w:uiPriority w:val="99"/>
    <w:qFormat/>
    <w:rsid w:val="0045132E"/>
    <w:pPr>
      <w:keepNext/>
      <w:jc w:val="center"/>
      <w:outlineLvl w:val="2"/>
    </w:pPr>
    <w:rPr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45132E"/>
    <w:pPr>
      <w:keepNext/>
      <w:ind w:left="2124" w:firstLine="708"/>
      <w:outlineLvl w:val="3"/>
    </w:pPr>
    <w:rPr>
      <w:rFonts w:ascii="Times New Roman" w:hAnsi="Times New Roman"/>
      <w:b w:val="0"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45132E"/>
    <w:rPr>
      <w:rFonts w:ascii="Times New Roman" w:hAnsi="Times New Roman" w:cs="Times New Roman"/>
      <w:b/>
      <w:spacing w:val="20"/>
      <w:sz w:val="40"/>
      <w:szCs w:val="40"/>
      <w:lang w:val="uk-UA" w:eastAsia="ru-RU"/>
    </w:rPr>
  </w:style>
  <w:style w:type="character" w:customStyle="1" w:styleId="20">
    <w:name w:val="Заголовок 2 Знак"/>
    <w:link w:val="2"/>
    <w:uiPriority w:val="99"/>
    <w:locked/>
    <w:rsid w:val="0045132E"/>
    <w:rPr>
      <w:rFonts w:ascii="Times New Roman" w:hAnsi="Times New Roman" w:cs="Times New Roman"/>
      <w:sz w:val="24"/>
      <w:szCs w:val="24"/>
      <w:lang w:val="uk-UA" w:eastAsia="ru-RU"/>
    </w:rPr>
  </w:style>
  <w:style w:type="character" w:customStyle="1" w:styleId="30">
    <w:name w:val="Заголовок 3 Знак"/>
    <w:link w:val="3"/>
    <w:uiPriority w:val="99"/>
    <w:locked/>
    <w:rsid w:val="0045132E"/>
    <w:rPr>
      <w:rFonts w:ascii="Bookman Old Style" w:hAnsi="Bookman Old Style" w:cs="Times New Roman"/>
      <w:b/>
      <w:lang w:val="uk-UA" w:eastAsia="ru-RU"/>
    </w:rPr>
  </w:style>
  <w:style w:type="character" w:customStyle="1" w:styleId="40">
    <w:name w:val="Заголовок 4 Знак"/>
    <w:link w:val="4"/>
    <w:uiPriority w:val="99"/>
    <w:locked/>
    <w:rsid w:val="0045132E"/>
    <w:rPr>
      <w:rFonts w:ascii="Times New Roman" w:hAnsi="Times New Roman" w:cs="Times New Roman"/>
      <w:bCs/>
      <w:sz w:val="24"/>
      <w:szCs w:val="24"/>
      <w:lang w:val="uk-UA" w:eastAsia="ru-RU"/>
    </w:rPr>
  </w:style>
  <w:style w:type="paragraph" w:customStyle="1" w:styleId="caaieiaie1">
    <w:name w:val="caaieiaie 1"/>
    <w:basedOn w:val="a"/>
    <w:next w:val="a"/>
    <w:uiPriority w:val="99"/>
    <w:rsid w:val="0045132E"/>
    <w:pPr>
      <w:keepNext/>
      <w:widowControl w:val="0"/>
      <w:autoSpaceDE w:val="0"/>
      <w:autoSpaceDN w:val="0"/>
      <w:spacing w:line="192" w:lineRule="auto"/>
      <w:jc w:val="center"/>
    </w:pPr>
    <w:rPr>
      <w:rFonts w:ascii="SchoolDL" w:hAnsi="SchoolDL"/>
      <w:bCs/>
      <w:sz w:val="30"/>
      <w:szCs w:val="30"/>
      <w:lang w:val="ru-RU"/>
    </w:rPr>
  </w:style>
  <w:style w:type="paragraph" w:styleId="a3">
    <w:name w:val="Body Text Indent"/>
    <w:basedOn w:val="a"/>
    <w:link w:val="a4"/>
    <w:uiPriority w:val="99"/>
    <w:rsid w:val="0045132E"/>
    <w:pPr>
      <w:ind w:firstLine="709"/>
    </w:pPr>
    <w:rPr>
      <w:rFonts w:ascii="Times New Roman" w:hAnsi="Times New Roman"/>
      <w:b w:val="0"/>
      <w:bCs/>
      <w:sz w:val="28"/>
      <w:szCs w:val="26"/>
    </w:rPr>
  </w:style>
  <w:style w:type="character" w:customStyle="1" w:styleId="a4">
    <w:name w:val="Основной текст с отступом Знак"/>
    <w:link w:val="a3"/>
    <w:uiPriority w:val="99"/>
    <w:locked/>
    <w:rsid w:val="0045132E"/>
    <w:rPr>
      <w:rFonts w:ascii="Times New Roman" w:hAnsi="Times New Roman" w:cs="Times New Roman"/>
      <w:bCs/>
      <w:sz w:val="26"/>
      <w:szCs w:val="26"/>
      <w:lang w:val="uk-UA" w:eastAsia="ru-RU"/>
    </w:rPr>
  </w:style>
  <w:style w:type="paragraph" w:styleId="a5">
    <w:name w:val="header"/>
    <w:basedOn w:val="a"/>
    <w:link w:val="a6"/>
    <w:uiPriority w:val="99"/>
    <w:rsid w:val="0045132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locked/>
    <w:rsid w:val="0045132E"/>
    <w:rPr>
      <w:rFonts w:ascii="Bookman Old Style" w:hAnsi="Bookman Old Style" w:cs="Times New Roman"/>
      <w:b/>
      <w:sz w:val="24"/>
      <w:szCs w:val="24"/>
      <w:lang w:val="uk-UA" w:eastAsia="ru-RU"/>
    </w:rPr>
  </w:style>
  <w:style w:type="character" w:styleId="a7">
    <w:name w:val="page number"/>
    <w:uiPriority w:val="99"/>
    <w:rsid w:val="0045132E"/>
    <w:rPr>
      <w:rFonts w:cs="Times New Roman"/>
    </w:rPr>
  </w:style>
  <w:style w:type="paragraph" w:styleId="a8">
    <w:name w:val="footer"/>
    <w:basedOn w:val="a"/>
    <w:link w:val="a9"/>
    <w:uiPriority w:val="99"/>
    <w:rsid w:val="0045132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locked/>
    <w:rsid w:val="0045132E"/>
    <w:rPr>
      <w:rFonts w:ascii="Bookman Old Style" w:hAnsi="Bookman Old Style" w:cs="Times New Roman"/>
      <w:b/>
      <w:sz w:val="24"/>
      <w:szCs w:val="24"/>
      <w:lang w:val="uk-UA" w:eastAsia="ru-RU"/>
    </w:rPr>
  </w:style>
  <w:style w:type="paragraph" w:customStyle="1" w:styleId="aa">
    <w:name w:val="Название организации"/>
    <w:basedOn w:val="a"/>
    <w:uiPriority w:val="99"/>
    <w:rsid w:val="0045132E"/>
    <w:pPr>
      <w:widowControl w:val="0"/>
      <w:spacing w:before="120" w:after="80"/>
      <w:jc w:val="center"/>
    </w:pPr>
    <w:rPr>
      <w:rFonts w:ascii="Times New Roman" w:hAnsi="Times New Roman"/>
      <w:sz w:val="28"/>
      <w:szCs w:val="20"/>
      <w:lang w:val="ru-RU"/>
    </w:rPr>
  </w:style>
  <w:style w:type="paragraph" w:styleId="21">
    <w:name w:val="Body Text Indent 2"/>
    <w:basedOn w:val="a"/>
    <w:link w:val="22"/>
    <w:uiPriority w:val="99"/>
    <w:rsid w:val="0045132E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uiPriority w:val="99"/>
    <w:locked/>
    <w:rsid w:val="0045132E"/>
    <w:rPr>
      <w:rFonts w:ascii="Bookman Old Style" w:hAnsi="Bookman Old Style" w:cs="Times New Roman"/>
      <w:b/>
      <w:sz w:val="24"/>
      <w:szCs w:val="24"/>
      <w:lang w:val="uk-UA" w:eastAsia="ru-RU"/>
    </w:rPr>
  </w:style>
  <w:style w:type="paragraph" w:styleId="31">
    <w:name w:val="Body Text Indent 3"/>
    <w:basedOn w:val="a"/>
    <w:link w:val="32"/>
    <w:uiPriority w:val="99"/>
    <w:rsid w:val="0045132E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locked/>
    <w:rsid w:val="0045132E"/>
    <w:rPr>
      <w:rFonts w:ascii="Bookman Old Style" w:hAnsi="Bookman Old Style" w:cs="Times New Roman"/>
      <w:b/>
      <w:sz w:val="16"/>
      <w:szCs w:val="16"/>
      <w:lang w:val="uk-UA" w:eastAsia="ru-RU"/>
    </w:rPr>
  </w:style>
  <w:style w:type="paragraph" w:styleId="23">
    <w:name w:val="Body Text 2"/>
    <w:basedOn w:val="a"/>
    <w:link w:val="24"/>
    <w:uiPriority w:val="99"/>
    <w:rsid w:val="0045132E"/>
    <w:pPr>
      <w:spacing w:after="120" w:line="480" w:lineRule="auto"/>
    </w:pPr>
  </w:style>
  <w:style w:type="character" w:customStyle="1" w:styleId="24">
    <w:name w:val="Основной текст 2 Знак"/>
    <w:link w:val="23"/>
    <w:uiPriority w:val="99"/>
    <w:locked/>
    <w:rsid w:val="0045132E"/>
    <w:rPr>
      <w:rFonts w:ascii="Bookman Old Style" w:hAnsi="Bookman Old Style" w:cs="Times New Roman"/>
      <w:b/>
      <w:sz w:val="24"/>
      <w:szCs w:val="24"/>
      <w:lang w:val="uk-UA" w:eastAsia="ru-RU"/>
    </w:rPr>
  </w:style>
  <w:style w:type="paragraph" w:styleId="ab">
    <w:name w:val="Body Text"/>
    <w:basedOn w:val="a"/>
    <w:link w:val="ac"/>
    <w:uiPriority w:val="99"/>
    <w:rsid w:val="0045132E"/>
    <w:pPr>
      <w:spacing w:after="120"/>
    </w:pPr>
    <w:rPr>
      <w:rFonts w:ascii="Times New Roman" w:hAnsi="Times New Roman"/>
      <w:b w:val="0"/>
      <w:sz w:val="24"/>
    </w:rPr>
  </w:style>
  <w:style w:type="character" w:customStyle="1" w:styleId="ac">
    <w:name w:val="Основной текст Знак"/>
    <w:link w:val="ab"/>
    <w:uiPriority w:val="99"/>
    <w:locked/>
    <w:rsid w:val="0045132E"/>
    <w:rPr>
      <w:rFonts w:ascii="Times New Roman" w:hAnsi="Times New Roman" w:cs="Times New Roman"/>
      <w:sz w:val="24"/>
      <w:szCs w:val="24"/>
      <w:lang w:val="uk-UA" w:eastAsia="ru-RU"/>
    </w:rPr>
  </w:style>
  <w:style w:type="paragraph" w:styleId="33">
    <w:name w:val="Body Text 3"/>
    <w:basedOn w:val="a"/>
    <w:link w:val="34"/>
    <w:uiPriority w:val="99"/>
    <w:rsid w:val="0045132E"/>
    <w:rPr>
      <w:rFonts w:ascii="Times New Roman" w:hAnsi="Times New Roman"/>
      <w:b w:val="0"/>
      <w:sz w:val="22"/>
    </w:rPr>
  </w:style>
  <w:style w:type="character" w:customStyle="1" w:styleId="34">
    <w:name w:val="Основной текст 3 Знак"/>
    <w:link w:val="33"/>
    <w:uiPriority w:val="99"/>
    <w:locked/>
    <w:rsid w:val="0045132E"/>
    <w:rPr>
      <w:rFonts w:ascii="Times New Roman" w:hAnsi="Times New Roman" w:cs="Times New Roman"/>
      <w:sz w:val="24"/>
      <w:szCs w:val="24"/>
      <w:lang w:val="uk-UA" w:eastAsia="ru-RU"/>
    </w:rPr>
  </w:style>
  <w:style w:type="paragraph" w:styleId="ad">
    <w:name w:val="Balloon Text"/>
    <w:basedOn w:val="a"/>
    <w:link w:val="ae"/>
    <w:uiPriority w:val="99"/>
    <w:semiHidden/>
    <w:rsid w:val="0045132E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locked/>
    <w:rsid w:val="0045132E"/>
    <w:rPr>
      <w:rFonts w:ascii="Tahoma" w:hAnsi="Tahoma" w:cs="Tahoma"/>
      <w:b/>
      <w:sz w:val="16"/>
      <w:szCs w:val="16"/>
      <w:lang w:val="uk-UA" w:eastAsia="ru-RU"/>
    </w:rPr>
  </w:style>
  <w:style w:type="table" w:styleId="af">
    <w:name w:val="Table Grid"/>
    <w:basedOn w:val="a1"/>
    <w:uiPriority w:val="99"/>
    <w:rsid w:val="0045132E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8D9CCA-53CF-4F96-949B-D8942A864E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6</Pages>
  <Words>4926</Words>
  <Characters>2809</Characters>
  <Application>Microsoft Office Word</Application>
  <DocSecurity>0</DocSecurity>
  <Lines>23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rada3</cp:lastModifiedBy>
  <cp:revision>9</cp:revision>
  <cp:lastPrinted>2023-11-15T11:48:00Z</cp:lastPrinted>
  <dcterms:created xsi:type="dcterms:W3CDTF">2023-11-10T09:10:00Z</dcterms:created>
  <dcterms:modified xsi:type="dcterms:W3CDTF">2023-12-11T13:21:00Z</dcterms:modified>
</cp:coreProperties>
</file>